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6C456" w14:textId="77777777" w:rsidR="00D81B26" w:rsidRPr="00D81B26" w:rsidRDefault="00D81B26" w:rsidP="00D81B26">
      <w:pPr>
        <w:jc w:val="center"/>
        <w:rPr>
          <w:rFonts w:asciiTheme="minorHAnsi" w:hAnsiTheme="minorHAnsi" w:cstheme="minorHAnsi"/>
          <w:b/>
          <w:bCs/>
          <w:lang w:val="fr-FR"/>
        </w:rPr>
      </w:pPr>
      <w:r w:rsidRPr="00D81B26">
        <w:rPr>
          <w:rFonts w:asciiTheme="minorHAnsi" w:hAnsiTheme="minorHAnsi" w:cstheme="minorHAnsi"/>
          <w:b/>
          <w:bCs/>
          <w:lang w:val="fr-FR"/>
        </w:rPr>
        <w:t>Exercices de grammaire</w:t>
      </w:r>
    </w:p>
    <w:p w14:paraId="67A6F367" w14:textId="77777777" w:rsidR="00D81B26" w:rsidRPr="00D81B26" w:rsidRDefault="00D81B26" w:rsidP="00D81B26">
      <w:pPr>
        <w:rPr>
          <w:rFonts w:asciiTheme="minorHAnsi" w:hAnsiTheme="minorHAnsi" w:cstheme="minorHAnsi"/>
          <w:b/>
          <w:bCs/>
          <w:lang w:val="fr-FR"/>
        </w:rPr>
      </w:pPr>
    </w:p>
    <w:p w14:paraId="0AD4A04C" w14:textId="77777777" w:rsidR="00D81B26" w:rsidRPr="00D81B26" w:rsidRDefault="00D81B26" w:rsidP="00D81B26">
      <w:pPr>
        <w:rPr>
          <w:rFonts w:asciiTheme="minorHAnsi" w:hAnsiTheme="minorHAnsi" w:cstheme="minorHAnsi"/>
          <w:lang w:val="fr-FR"/>
        </w:rPr>
      </w:pPr>
      <w:r w:rsidRPr="00D81B26">
        <w:rPr>
          <w:rFonts w:asciiTheme="minorHAnsi" w:hAnsiTheme="minorHAnsi" w:cstheme="minorHAnsi"/>
          <w:lang w:val="fr-FR"/>
        </w:rPr>
        <w:t>Vérifiez vos connaissances grammaticales en répondant aux questions posées.</w:t>
      </w:r>
    </w:p>
    <w:p w14:paraId="1A1629FA" w14:textId="77777777" w:rsidR="00D81B26" w:rsidRPr="00D81B26" w:rsidRDefault="00D81B26" w:rsidP="00D81B26">
      <w:pPr>
        <w:rPr>
          <w:rFonts w:asciiTheme="minorHAnsi" w:hAnsiTheme="minorHAnsi" w:cstheme="minorHAnsi"/>
          <w:lang w:val="fr-FR"/>
        </w:rPr>
      </w:pPr>
      <w:r w:rsidRPr="00D81B26">
        <w:rPr>
          <w:rFonts w:asciiTheme="minorHAnsi" w:hAnsiTheme="minorHAnsi" w:cstheme="minorHAnsi"/>
          <w:lang w:val="fr-FR"/>
        </w:rPr>
        <w:t>Une fois la réponse donnée, cliquez sur le bouton « vérifier ».</w:t>
      </w:r>
    </w:p>
    <w:p w14:paraId="5F550F4B" w14:textId="77777777" w:rsidR="00D81B26" w:rsidRPr="00D81B26" w:rsidRDefault="00D81B26" w:rsidP="00D81B26">
      <w:pPr>
        <w:rPr>
          <w:rFonts w:asciiTheme="minorHAnsi" w:hAnsiTheme="minorHAnsi" w:cstheme="minorHAnsi"/>
          <w:lang w:val="fr-FR"/>
        </w:rPr>
      </w:pPr>
      <w:r w:rsidRPr="00D81B26">
        <w:rPr>
          <w:rFonts w:asciiTheme="minorHAnsi" w:hAnsiTheme="minorHAnsi" w:cstheme="minorHAnsi"/>
          <w:lang w:val="fr-FR"/>
        </w:rPr>
        <w:t>La solution est consultable directement après chaque question, à la page suivante.</w:t>
      </w:r>
    </w:p>
    <w:p w14:paraId="63EC5854" w14:textId="66CB49D3" w:rsidR="00D66B5D" w:rsidRDefault="00D66B5D" w:rsidP="00D81B26">
      <w:pPr>
        <w:rPr>
          <w:lang w:val="fr-FR"/>
        </w:rPr>
      </w:pPr>
    </w:p>
    <w:p w14:paraId="1FDC08E2" w14:textId="77777777" w:rsidR="006421A1" w:rsidRPr="00D81B26" w:rsidRDefault="006421A1" w:rsidP="00D81B26">
      <w:pPr>
        <w:rPr>
          <w:lang w:val="fr-FR"/>
        </w:rPr>
      </w:pPr>
    </w:p>
    <w:p w14:paraId="7D056E45" w14:textId="77777777" w:rsidR="00D66B5D" w:rsidRPr="00D81B26" w:rsidRDefault="00D66B5D" w:rsidP="00D81B26">
      <w:pPr>
        <w:rPr>
          <w:rFonts w:asciiTheme="minorHAnsi" w:hAnsiTheme="minorHAnsi" w:cstheme="minorHAnsi"/>
          <w:lang w:val="fr-FR"/>
        </w:rPr>
      </w:pPr>
      <w:r w:rsidRPr="00D81B26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0B90975D" w14:textId="6516623F" w:rsidR="00B46AFD" w:rsidRPr="00D063C0" w:rsidRDefault="00D063C0" w:rsidP="00D81B26">
      <w:pPr>
        <w:ind w:left="360"/>
        <w:jc w:val="both"/>
        <w:rPr>
          <w:b/>
          <w:lang w:val="fr-FR"/>
        </w:rPr>
      </w:pPr>
      <w:r w:rsidRPr="00D063C0">
        <w:rPr>
          <w:b/>
          <w:lang w:val="fr-FR"/>
        </w:rPr>
        <w:t xml:space="preserve">1. </w:t>
      </w:r>
      <w:r w:rsidR="00B4038F">
        <w:rPr>
          <w:b/>
          <w:lang w:val="fr-FR"/>
        </w:rPr>
        <w:t>Quel est le cas de</w:t>
      </w:r>
      <w:proofErr w:type="gramStart"/>
      <w:r w:rsidR="00B4038F">
        <w:rPr>
          <w:b/>
          <w:lang w:val="fr-FR"/>
        </w:rPr>
        <w:t xml:space="preserve"> «</w:t>
      </w:r>
      <w:r w:rsidR="00B46AFD" w:rsidRPr="00D063C0">
        <w:rPr>
          <w:b/>
        </w:rPr>
        <w:t>живо</w:t>
      </w:r>
      <w:r w:rsidR="00B46AFD" w:rsidRPr="00D063C0">
        <w:rPr>
          <w:b/>
          <w:lang w:val="fr-FR"/>
        </w:rPr>
        <w:t>́</w:t>
      </w:r>
      <w:r w:rsidR="00B46AFD" w:rsidRPr="00D063C0">
        <w:rPr>
          <w:b/>
        </w:rPr>
        <w:t>тных</w:t>
      </w:r>
      <w:proofErr w:type="gramEnd"/>
      <w:r w:rsidR="00B46AFD" w:rsidRPr="00D063C0">
        <w:rPr>
          <w:b/>
          <w:lang w:val="fr-FR"/>
        </w:rPr>
        <w:t xml:space="preserve">» dans </w:t>
      </w:r>
      <w:r w:rsidR="00E76CB1" w:rsidRPr="00D063C0">
        <w:rPr>
          <w:b/>
          <w:color w:val="111111"/>
          <w:lang w:val="fr-FR"/>
        </w:rPr>
        <w:t>la phrase</w:t>
      </w:r>
      <w:r w:rsidR="00E76CB1" w:rsidRPr="00D063C0">
        <w:rPr>
          <w:b/>
          <w:lang w:val="fr-FR"/>
        </w:rPr>
        <w:t xml:space="preserve"> </w:t>
      </w:r>
      <w:r w:rsidR="00B46AFD" w:rsidRPr="00D063C0">
        <w:rPr>
          <w:b/>
          <w:lang w:val="fr-FR"/>
        </w:rPr>
        <w:t>«</w:t>
      </w:r>
      <w:r w:rsidR="00E76CB1" w:rsidRPr="00D063C0">
        <w:rPr>
          <w:b/>
        </w:rPr>
        <w:t>Мо</w:t>
      </w:r>
      <w:r w:rsidR="00E76CB1" w:rsidRPr="00D063C0">
        <w:rPr>
          <w:b/>
          <w:lang w:val="fr-FR"/>
        </w:rPr>
        <w:t>́</w:t>
      </w:r>
      <w:r w:rsidR="00E76CB1" w:rsidRPr="00D063C0">
        <w:rPr>
          <w:b/>
        </w:rPr>
        <w:t>жно</w:t>
      </w:r>
      <w:r w:rsidR="00E76CB1" w:rsidRPr="00D063C0">
        <w:rPr>
          <w:b/>
          <w:lang w:val="fr-FR"/>
        </w:rPr>
        <w:t xml:space="preserve"> </w:t>
      </w:r>
      <w:r w:rsidR="00B46AFD" w:rsidRPr="00D063C0">
        <w:rPr>
          <w:b/>
        </w:rPr>
        <w:t>уви</w:t>
      </w:r>
      <w:r w:rsidR="00B46AFD" w:rsidRPr="00D063C0">
        <w:rPr>
          <w:b/>
          <w:lang w:val="fr-FR"/>
        </w:rPr>
        <w:t>́</w:t>
      </w:r>
      <w:r w:rsidR="00B46AFD" w:rsidRPr="00D063C0">
        <w:rPr>
          <w:b/>
        </w:rPr>
        <w:t>деть</w:t>
      </w:r>
      <w:r w:rsidR="00B46AFD" w:rsidRPr="00D063C0">
        <w:rPr>
          <w:b/>
          <w:lang w:val="fr-FR"/>
        </w:rPr>
        <w:t xml:space="preserve"> </w:t>
      </w:r>
      <w:r w:rsidR="00B46AFD" w:rsidRPr="00D063C0">
        <w:rPr>
          <w:b/>
        </w:rPr>
        <w:t>ра</w:t>
      </w:r>
      <w:r w:rsidR="00B46AFD" w:rsidRPr="00D063C0">
        <w:rPr>
          <w:b/>
          <w:lang w:val="fr-FR"/>
        </w:rPr>
        <w:t>́</w:t>
      </w:r>
      <w:r w:rsidR="00B46AFD" w:rsidRPr="00D063C0">
        <w:rPr>
          <w:b/>
        </w:rPr>
        <w:t>зных</w:t>
      </w:r>
      <w:r w:rsidR="00B46AFD" w:rsidRPr="00D063C0">
        <w:rPr>
          <w:b/>
          <w:lang w:val="fr-FR"/>
        </w:rPr>
        <w:t xml:space="preserve"> </w:t>
      </w:r>
      <w:r w:rsidR="00B46AFD" w:rsidRPr="00D063C0">
        <w:rPr>
          <w:b/>
        </w:rPr>
        <w:t>живо</w:t>
      </w:r>
      <w:r w:rsidR="00B46AFD" w:rsidRPr="00D063C0">
        <w:rPr>
          <w:b/>
          <w:lang w:val="fr-FR"/>
        </w:rPr>
        <w:t>́</w:t>
      </w:r>
      <w:r w:rsidR="00B46AFD" w:rsidRPr="00D063C0">
        <w:rPr>
          <w:b/>
        </w:rPr>
        <w:t>тных</w:t>
      </w:r>
      <w:r w:rsidR="00B46AFD" w:rsidRPr="00D063C0">
        <w:rPr>
          <w:b/>
          <w:lang w:val="fr-FR"/>
        </w:rPr>
        <w:t>» </w:t>
      </w:r>
    </w:p>
    <w:p w14:paraId="7A81F2D2" w14:textId="0227CAC1" w:rsidR="000C34BA" w:rsidRPr="00D063C0" w:rsidRDefault="000C34BA" w:rsidP="00D81B26">
      <w:pPr>
        <w:ind w:left="1080"/>
        <w:jc w:val="both"/>
        <w:rPr>
          <w:lang w:val="fr-FR"/>
        </w:rPr>
      </w:pPr>
      <w:r w:rsidRPr="00D063C0">
        <w:rPr>
          <w:lang w:val="fr-FR"/>
        </w:rPr>
        <w:t>X</w:t>
      </w:r>
      <w:r w:rsidRPr="00D063C0">
        <w:rPr>
          <w:lang w:val="fr-FR"/>
        </w:rPr>
        <w:tab/>
        <w:t>Accusatif</w:t>
      </w:r>
    </w:p>
    <w:p w14:paraId="1FB1DB76" w14:textId="77777777" w:rsidR="001C0001" w:rsidRPr="00D063C0" w:rsidRDefault="001C0001" w:rsidP="00D81B26">
      <w:pPr>
        <w:ind w:left="1980"/>
        <w:jc w:val="both"/>
        <w:rPr>
          <w:lang w:val="fr-FR"/>
        </w:rPr>
      </w:pPr>
      <w:r w:rsidRPr="00D063C0">
        <w:rPr>
          <w:lang w:val="fr-FR"/>
        </w:rPr>
        <w:t xml:space="preserve">Nominatif </w:t>
      </w:r>
    </w:p>
    <w:p w14:paraId="76056C11" w14:textId="340FD4D9" w:rsidR="000A3720" w:rsidRPr="00D063C0" w:rsidRDefault="000A3720" w:rsidP="00D81B26">
      <w:pPr>
        <w:ind w:left="1980"/>
        <w:jc w:val="both"/>
        <w:rPr>
          <w:lang w:val="fr-FR"/>
        </w:rPr>
      </w:pPr>
      <w:r w:rsidRPr="00D063C0">
        <w:rPr>
          <w:lang w:val="fr-FR"/>
        </w:rPr>
        <w:t>Génitif</w:t>
      </w:r>
    </w:p>
    <w:p w14:paraId="5E6558C7" w14:textId="36F0BB0F" w:rsidR="000A3720" w:rsidRPr="00D063C0" w:rsidRDefault="000A3720" w:rsidP="00D81B26">
      <w:pPr>
        <w:ind w:left="1980"/>
        <w:jc w:val="both"/>
        <w:rPr>
          <w:lang w:val="fr-FR"/>
        </w:rPr>
      </w:pPr>
      <w:r w:rsidRPr="00D063C0">
        <w:rPr>
          <w:lang w:val="fr-FR"/>
        </w:rPr>
        <w:t>Locatif</w:t>
      </w:r>
    </w:p>
    <w:p w14:paraId="4C44FE8C" w14:textId="77777777" w:rsidR="000C34BA" w:rsidRPr="00D063C0" w:rsidRDefault="000C34BA" w:rsidP="00D81B26">
      <w:pPr>
        <w:ind w:left="1440"/>
        <w:jc w:val="both"/>
        <w:rPr>
          <w:lang w:val="fr-FR"/>
        </w:rPr>
      </w:pPr>
    </w:p>
    <w:p w14:paraId="472733D6" w14:textId="77777777" w:rsidR="000C34BA" w:rsidRPr="00D063C0" w:rsidRDefault="004418D8" w:rsidP="00D81B26">
      <w:pPr>
        <w:ind w:left="360"/>
        <w:jc w:val="both"/>
        <w:rPr>
          <w:lang w:val="fr-FR"/>
        </w:rPr>
      </w:pPr>
      <w:r w:rsidRPr="00D81B26">
        <w:rPr>
          <w:b/>
          <w:lang w:val="fr-FR"/>
        </w:rPr>
        <w:t>Réponse</w:t>
      </w:r>
      <w:r w:rsidRPr="00D063C0">
        <w:rPr>
          <w:lang w:val="fr-FR"/>
        </w:rPr>
        <w:t xml:space="preserve"> : </w:t>
      </w:r>
      <w:r w:rsidR="000C34BA" w:rsidRPr="00D063C0">
        <w:t>Мо</w:t>
      </w:r>
      <w:r w:rsidR="000C34BA" w:rsidRPr="00D063C0">
        <w:rPr>
          <w:lang w:val="fr-FR"/>
        </w:rPr>
        <w:t>́</w:t>
      </w:r>
      <w:r w:rsidR="000C34BA" w:rsidRPr="00D063C0">
        <w:t>жно</w:t>
      </w:r>
      <w:r w:rsidR="000C34BA" w:rsidRPr="00D063C0">
        <w:rPr>
          <w:lang w:val="fr-FR"/>
        </w:rPr>
        <w:t xml:space="preserve"> </w:t>
      </w:r>
      <w:r w:rsidR="000C34BA" w:rsidRPr="00D063C0">
        <w:t>уви</w:t>
      </w:r>
      <w:r w:rsidR="000C34BA" w:rsidRPr="00D063C0">
        <w:rPr>
          <w:lang w:val="fr-FR"/>
        </w:rPr>
        <w:t>́</w:t>
      </w:r>
      <w:r w:rsidR="000C34BA" w:rsidRPr="00D063C0">
        <w:t>деть</w:t>
      </w:r>
      <w:r w:rsidR="000C34BA" w:rsidRPr="00D063C0">
        <w:rPr>
          <w:lang w:val="fr-FR"/>
        </w:rPr>
        <w:t xml:space="preserve"> </w:t>
      </w:r>
      <w:r w:rsidR="000C34BA" w:rsidRPr="00D063C0">
        <w:t>ра</w:t>
      </w:r>
      <w:r w:rsidR="000C34BA" w:rsidRPr="00D063C0">
        <w:rPr>
          <w:lang w:val="fr-FR"/>
        </w:rPr>
        <w:t>́</w:t>
      </w:r>
      <w:r w:rsidR="000C34BA" w:rsidRPr="00D063C0">
        <w:t>зных</w:t>
      </w:r>
      <w:r w:rsidR="000C34BA" w:rsidRPr="00D063C0">
        <w:rPr>
          <w:lang w:val="fr-FR"/>
        </w:rPr>
        <w:t xml:space="preserve"> </w:t>
      </w:r>
      <w:r w:rsidR="000C34BA" w:rsidRPr="00D063C0">
        <w:t>живо</w:t>
      </w:r>
      <w:r w:rsidR="000C34BA" w:rsidRPr="00D063C0">
        <w:rPr>
          <w:lang w:val="fr-FR"/>
        </w:rPr>
        <w:t>́</w:t>
      </w:r>
      <w:r w:rsidR="000C34BA" w:rsidRPr="00D063C0">
        <w:t>тных</w:t>
      </w:r>
      <w:r w:rsidR="000C34BA" w:rsidRPr="00D063C0">
        <w:rPr>
          <w:lang w:val="fr-FR"/>
        </w:rPr>
        <w:t xml:space="preserve"> </w:t>
      </w:r>
    </w:p>
    <w:p w14:paraId="2D166F88" w14:textId="18F5FB99" w:rsidR="000C34BA" w:rsidRPr="00D063C0" w:rsidRDefault="00B4038F" w:rsidP="00D81B26">
      <w:pPr>
        <w:ind w:left="360"/>
        <w:jc w:val="both"/>
        <w:rPr>
          <w:lang w:val="fr-FR"/>
        </w:rPr>
      </w:pPr>
      <w:proofErr w:type="gramStart"/>
      <w:r>
        <w:rPr>
          <w:lang w:val="fr-FR"/>
        </w:rPr>
        <w:t>«</w:t>
      </w:r>
      <w:r w:rsidR="000C34BA" w:rsidRPr="00D063C0">
        <w:t>живо</w:t>
      </w:r>
      <w:r w:rsidR="000C34BA" w:rsidRPr="00D063C0">
        <w:rPr>
          <w:lang w:val="fr-FR"/>
        </w:rPr>
        <w:t>́</w:t>
      </w:r>
      <w:r w:rsidR="000C34BA" w:rsidRPr="00D063C0">
        <w:t>тных</w:t>
      </w:r>
      <w:proofErr w:type="gramEnd"/>
      <w:r w:rsidR="000C34BA" w:rsidRPr="00D063C0">
        <w:rPr>
          <w:lang w:val="fr-FR"/>
        </w:rPr>
        <w:t>» est à l’a</w:t>
      </w:r>
      <w:r w:rsidR="001C0001" w:rsidRPr="00D063C0">
        <w:rPr>
          <w:lang w:val="fr-FR"/>
        </w:rPr>
        <w:t>ccusatif pluriel animé</w:t>
      </w:r>
      <w:r>
        <w:rPr>
          <w:lang w:val="fr-FR"/>
        </w:rPr>
        <w:t>, COD du verbe «</w:t>
      </w:r>
      <w:r w:rsidR="00D063C0" w:rsidRPr="00D063C0">
        <w:t>уви</w:t>
      </w:r>
      <w:r w:rsidR="00D063C0" w:rsidRPr="00D063C0">
        <w:rPr>
          <w:lang w:val="fr-FR"/>
        </w:rPr>
        <w:t>́</w:t>
      </w:r>
      <w:r w:rsidR="00D063C0" w:rsidRPr="00D063C0">
        <w:t>деть</w:t>
      </w:r>
      <w:r w:rsidR="00D063C0" w:rsidRPr="00D063C0">
        <w:rPr>
          <w:lang w:val="fr-FR"/>
        </w:rPr>
        <w:t>»</w:t>
      </w:r>
    </w:p>
    <w:p w14:paraId="620D2385" w14:textId="44E8FFB5" w:rsidR="004418D8" w:rsidRPr="00D063C0" w:rsidRDefault="004418D8" w:rsidP="00D81B26">
      <w:pPr>
        <w:tabs>
          <w:tab w:val="left" w:pos="1701"/>
        </w:tabs>
        <w:ind w:left="1418"/>
        <w:jc w:val="both"/>
        <w:rPr>
          <w:lang w:val="fr-FR"/>
        </w:rPr>
      </w:pPr>
    </w:p>
    <w:p w14:paraId="4C5FFD44" w14:textId="77777777" w:rsidR="00D66B5D" w:rsidRPr="00D81B26" w:rsidRDefault="00D66B5D" w:rsidP="00D81B26">
      <w:pPr>
        <w:rPr>
          <w:rFonts w:asciiTheme="minorHAnsi" w:hAnsiTheme="minorHAnsi" w:cstheme="minorHAnsi"/>
          <w:lang w:val="fr-FR"/>
        </w:rPr>
      </w:pPr>
      <w:r w:rsidRPr="00D81B26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2ABA5DC2" w14:textId="5E735B6A" w:rsidR="00B46AFD" w:rsidRPr="00D063C0" w:rsidRDefault="00D063C0" w:rsidP="00D81B26">
      <w:pPr>
        <w:ind w:left="360"/>
        <w:jc w:val="both"/>
        <w:rPr>
          <w:b/>
          <w:lang w:val="fr-FR"/>
        </w:rPr>
      </w:pPr>
      <w:r w:rsidRPr="00D063C0">
        <w:rPr>
          <w:b/>
          <w:lang w:val="fr-FR"/>
        </w:rPr>
        <w:t xml:space="preserve">2. </w:t>
      </w:r>
      <w:r w:rsidR="00B46AFD" w:rsidRPr="00D063C0">
        <w:rPr>
          <w:b/>
          <w:lang w:val="fr-FR"/>
        </w:rPr>
        <w:t>Quel</w:t>
      </w:r>
      <w:r w:rsidR="000A3720" w:rsidRPr="00D063C0">
        <w:rPr>
          <w:b/>
          <w:lang w:val="fr-FR"/>
        </w:rPr>
        <w:t>le</w:t>
      </w:r>
      <w:r w:rsidR="00B46AFD" w:rsidRPr="00D063C0">
        <w:rPr>
          <w:b/>
          <w:lang w:val="fr-FR"/>
        </w:rPr>
        <w:t xml:space="preserve"> </w:t>
      </w:r>
      <w:r w:rsidR="00B4038F">
        <w:rPr>
          <w:b/>
          <w:lang w:val="fr-FR"/>
        </w:rPr>
        <w:t>est la fonction syntaxique de</w:t>
      </w:r>
      <w:proofErr w:type="gramStart"/>
      <w:r w:rsidR="00B4038F">
        <w:rPr>
          <w:b/>
          <w:lang w:val="fr-FR"/>
        </w:rPr>
        <w:t xml:space="preserve"> «</w:t>
      </w:r>
      <w:proofErr w:type="spellStart"/>
      <w:r w:rsidR="00B46AFD" w:rsidRPr="00D063C0">
        <w:rPr>
          <w:b/>
          <w:lang w:val="fr-FR"/>
        </w:rPr>
        <w:t>нео́бычными</w:t>
      </w:r>
      <w:proofErr w:type="spellEnd"/>
      <w:proofErr w:type="gramEnd"/>
      <w:r w:rsidR="00B46AFD" w:rsidRPr="00D063C0">
        <w:rPr>
          <w:b/>
          <w:lang w:val="fr-FR"/>
        </w:rPr>
        <w:t xml:space="preserve"> </w:t>
      </w:r>
      <w:proofErr w:type="spellStart"/>
      <w:r w:rsidR="00B46AFD" w:rsidRPr="00D063C0">
        <w:rPr>
          <w:b/>
          <w:lang w:val="fr-FR"/>
        </w:rPr>
        <w:t>фо́рмами</w:t>
      </w:r>
      <w:proofErr w:type="spellEnd"/>
      <w:r w:rsidR="00B46AFD" w:rsidRPr="00D063C0">
        <w:rPr>
          <w:b/>
          <w:lang w:val="fr-FR"/>
        </w:rPr>
        <w:t xml:space="preserve">» dans </w:t>
      </w:r>
      <w:r w:rsidR="004418D8" w:rsidRPr="00D063C0">
        <w:rPr>
          <w:b/>
          <w:lang w:val="fr-FR"/>
        </w:rPr>
        <w:t>la phrase</w:t>
      </w:r>
      <w:r w:rsidR="00B4038F">
        <w:rPr>
          <w:b/>
          <w:lang w:val="fr-FR"/>
        </w:rPr>
        <w:t xml:space="preserve"> «</w:t>
      </w:r>
      <w:r w:rsidR="00B46AFD" w:rsidRPr="00D063C0">
        <w:rPr>
          <w:b/>
        </w:rPr>
        <w:t>О</w:t>
      </w:r>
      <w:r w:rsidR="00B46AFD" w:rsidRPr="00D063C0">
        <w:rPr>
          <w:b/>
          <w:lang w:val="fr-FR"/>
        </w:rPr>
        <w:t>́</w:t>
      </w:r>
      <w:r w:rsidR="00B46AFD" w:rsidRPr="00D063C0">
        <w:rPr>
          <w:b/>
        </w:rPr>
        <w:t>кна</w:t>
      </w:r>
      <w:r w:rsidR="00B46AFD" w:rsidRPr="00D063C0">
        <w:rPr>
          <w:b/>
          <w:lang w:val="fr-FR"/>
        </w:rPr>
        <w:t xml:space="preserve"> </w:t>
      </w:r>
      <w:r w:rsidR="00B46AFD" w:rsidRPr="00D063C0">
        <w:rPr>
          <w:b/>
        </w:rPr>
        <w:t>укра</w:t>
      </w:r>
      <w:r w:rsidR="00B46AFD" w:rsidRPr="00D063C0">
        <w:rPr>
          <w:b/>
          <w:lang w:val="fr-FR"/>
        </w:rPr>
        <w:t>́</w:t>
      </w:r>
      <w:r w:rsidR="00B46AFD" w:rsidRPr="00D063C0">
        <w:rPr>
          <w:b/>
        </w:rPr>
        <w:t>шены</w:t>
      </w:r>
      <w:r w:rsidR="00B46AFD" w:rsidRPr="00D063C0">
        <w:rPr>
          <w:b/>
          <w:lang w:val="fr-FR"/>
        </w:rPr>
        <w:t xml:space="preserve"> </w:t>
      </w:r>
      <w:r w:rsidR="00B46AFD" w:rsidRPr="00D063C0">
        <w:rPr>
          <w:b/>
        </w:rPr>
        <w:t>нео</w:t>
      </w:r>
      <w:r w:rsidR="00B46AFD" w:rsidRPr="00D063C0">
        <w:rPr>
          <w:b/>
          <w:lang w:val="fr-FR"/>
        </w:rPr>
        <w:t>́</w:t>
      </w:r>
      <w:r w:rsidR="00B46AFD" w:rsidRPr="00D063C0">
        <w:rPr>
          <w:b/>
        </w:rPr>
        <w:t>бычными</w:t>
      </w:r>
      <w:r w:rsidR="00B46AFD" w:rsidRPr="00D063C0">
        <w:rPr>
          <w:b/>
          <w:lang w:val="fr-FR"/>
        </w:rPr>
        <w:t xml:space="preserve"> </w:t>
      </w:r>
      <w:r w:rsidR="00B46AFD" w:rsidRPr="00D063C0">
        <w:rPr>
          <w:b/>
        </w:rPr>
        <w:t>фо</w:t>
      </w:r>
      <w:r w:rsidR="00B46AFD" w:rsidRPr="00D063C0">
        <w:rPr>
          <w:b/>
          <w:lang w:val="fr-FR"/>
        </w:rPr>
        <w:t>́</w:t>
      </w:r>
      <w:r w:rsidR="00B46AFD" w:rsidRPr="00D063C0">
        <w:rPr>
          <w:b/>
        </w:rPr>
        <w:t>рмами</w:t>
      </w:r>
      <w:r w:rsidR="004418D8" w:rsidRPr="00D063C0">
        <w:rPr>
          <w:b/>
          <w:lang w:val="fr-FR"/>
        </w:rPr>
        <w:t>.</w:t>
      </w:r>
      <w:r w:rsidR="00B46AFD" w:rsidRPr="00D063C0">
        <w:rPr>
          <w:b/>
          <w:lang w:val="fr-FR"/>
        </w:rPr>
        <w:t>» </w:t>
      </w:r>
    </w:p>
    <w:p w14:paraId="7C3F67A3" w14:textId="4E9A58BE" w:rsidR="00D063C0" w:rsidRPr="00D063C0" w:rsidRDefault="00D063C0" w:rsidP="00D81B26">
      <w:pPr>
        <w:ind w:left="1080"/>
        <w:jc w:val="both"/>
        <w:rPr>
          <w:lang w:val="fr-FR"/>
        </w:rPr>
      </w:pPr>
      <w:r w:rsidRPr="00D063C0">
        <w:rPr>
          <w:lang w:val="fr-FR"/>
        </w:rPr>
        <w:t>X</w:t>
      </w:r>
      <w:r w:rsidRPr="00D063C0">
        <w:rPr>
          <w:lang w:val="fr-FR"/>
        </w:rPr>
        <w:tab/>
        <w:t>Complément d’agent</w:t>
      </w:r>
    </w:p>
    <w:p w14:paraId="670D267A" w14:textId="2ABD352C" w:rsidR="00B46AFD" w:rsidRPr="00D063C0" w:rsidRDefault="00B46AFD" w:rsidP="00D81B26">
      <w:pPr>
        <w:ind w:left="1980"/>
        <w:jc w:val="both"/>
        <w:rPr>
          <w:lang w:val="fr-FR"/>
        </w:rPr>
      </w:pPr>
      <w:r w:rsidRPr="00D063C0">
        <w:rPr>
          <w:lang w:val="fr-FR"/>
        </w:rPr>
        <w:t>Sujet</w:t>
      </w:r>
    </w:p>
    <w:p w14:paraId="37ADA63C" w14:textId="745F21D3" w:rsidR="00B46AFD" w:rsidRPr="00D063C0" w:rsidRDefault="00B46AFD" w:rsidP="00D81B26">
      <w:pPr>
        <w:ind w:left="1980"/>
        <w:jc w:val="both"/>
        <w:rPr>
          <w:lang w:val="fr-FR"/>
        </w:rPr>
      </w:pPr>
      <w:r w:rsidRPr="00D063C0">
        <w:rPr>
          <w:lang w:val="fr-FR"/>
        </w:rPr>
        <w:t>Attribut</w:t>
      </w:r>
    </w:p>
    <w:p w14:paraId="00A1A06E" w14:textId="79FAC721" w:rsidR="00B46AFD" w:rsidRPr="00D063C0" w:rsidRDefault="00B46AFD" w:rsidP="00D81B26">
      <w:pPr>
        <w:ind w:left="1980"/>
        <w:jc w:val="both"/>
        <w:rPr>
          <w:lang w:val="fr-FR"/>
        </w:rPr>
      </w:pPr>
      <w:r w:rsidRPr="00D063C0">
        <w:rPr>
          <w:lang w:val="fr-FR"/>
        </w:rPr>
        <w:t>Complément de manière</w:t>
      </w:r>
    </w:p>
    <w:p w14:paraId="3889624F" w14:textId="36255B90" w:rsidR="004418D8" w:rsidRPr="00D063C0" w:rsidRDefault="004418D8" w:rsidP="00D81B26">
      <w:pPr>
        <w:jc w:val="both"/>
        <w:rPr>
          <w:lang w:val="fr-FR"/>
        </w:rPr>
      </w:pPr>
    </w:p>
    <w:p w14:paraId="47A197E7" w14:textId="05A53ACC" w:rsidR="00D063C0" w:rsidRPr="00D81B26" w:rsidRDefault="00D063C0" w:rsidP="00D81B26">
      <w:pPr>
        <w:ind w:left="360"/>
        <w:jc w:val="both"/>
        <w:rPr>
          <w:lang w:val="fr-FR"/>
        </w:rPr>
      </w:pPr>
      <w:r w:rsidRPr="00D81B26">
        <w:rPr>
          <w:b/>
          <w:lang w:val="fr-FR"/>
        </w:rPr>
        <w:t>Réponse</w:t>
      </w:r>
      <w:r w:rsidRPr="00D81B26">
        <w:rPr>
          <w:lang w:val="fr-FR"/>
        </w:rPr>
        <w:t> : Complément d’ag</w:t>
      </w:r>
      <w:r w:rsidR="00B4038F">
        <w:rPr>
          <w:lang w:val="fr-FR"/>
        </w:rPr>
        <w:t>ent du participe passé passif</w:t>
      </w:r>
      <w:proofErr w:type="gramStart"/>
      <w:r w:rsidR="00B4038F">
        <w:rPr>
          <w:lang w:val="fr-FR"/>
        </w:rPr>
        <w:t xml:space="preserve"> «</w:t>
      </w:r>
      <w:r w:rsidRPr="00D063C0">
        <w:t>укра</w:t>
      </w:r>
      <w:r w:rsidRPr="00D81B26">
        <w:rPr>
          <w:lang w:val="fr-FR"/>
        </w:rPr>
        <w:t>́</w:t>
      </w:r>
      <w:r w:rsidRPr="00D063C0">
        <w:t>шены</w:t>
      </w:r>
      <w:proofErr w:type="gramEnd"/>
      <w:r w:rsidRPr="00D81B26">
        <w:rPr>
          <w:lang w:val="fr-FR"/>
        </w:rPr>
        <w:t>»</w:t>
      </w:r>
    </w:p>
    <w:p w14:paraId="77B55B0F" w14:textId="77777777" w:rsidR="00D66B5D" w:rsidRPr="00D81B26" w:rsidRDefault="00D66B5D" w:rsidP="00D81B26">
      <w:pPr>
        <w:rPr>
          <w:lang w:val="fr-FR"/>
        </w:rPr>
      </w:pPr>
    </w:p>
    <w:p w14:paraId="03734CB5" w14:textId="77777777" w:rsidR="00D66B5D" w:rsidRPr="00D81B26" w:rsidRDefault="00D66B5D" w:rsidP="00D81B26">
      <w:pPr>
        <w:rPr>
          <w:rFonts w:asciiTheme="minorHAnsi" w:hAnsiTheme="minorHAnsi" w:cstheme="minorHAnsi"/>
          <w:lang w:val="fr-FR"/>
        </w:rPr>
      </w:pPr>
      <w:r w:rsidRPr="00D81B26">
        <w:rPr>
          <w:rFonts w:asciiTheme="minorHAnsi" w:hAnsiTheme="minorHAnsi" w:cstheme="minorHAnsi"/>
          <w:color w:val="202020"/>
          <w:lang w:val="fr-FR"/>
        </w:rPr>
        <w:t>Choisissez la réponse correcte parmi ces propositions</w:t>
      </w:r>
    </w:p>
    <w:p w14:paraId="38224888" w14:textId="163D5792" w:rsidR="00D063C0" w:rsidRPr="00D063C0" w:rsidRDefault="00D063C0" w:rsidP="00D81B26">
      <w:pPr>
        <w:spacing w:line="276" w:lineRule="auto"/>
        <w:ind w:left="360"/>
        <w:jc w:val="both"/>
        <w:rPr>
          <w:b/>
          <w:lang w:val="fr-FR" w:eastAsia="en-US"/>
        </w:rPr>
      </w:pPr>
      <w:r w:rsidRPr="00D063C0">
        <w:rPr>
          <w:b/>
          <w:lang w:val="fr-FR" w:eastAsia="en-US"/>
        </w:rPr>
        <w:t>3. Avec quel nom e</w:t>
      </w:r>
      <w:r w:rsidR="00B4038F">
        <w:rPr>
          <w:b/>
          <w:lang w:val="fr-FR" w:eastAsia="en-US"/>
        </w:rPr>
        <w:t>st accordé l’adjectif</w:t>
      </w:r>
      <w:proofErr w:type="gramStart"/>
      <w:r w:rsidR="00B4038F">
        <w:rPr>
          <w:b/>
          <w:lang w:val="fr-FR" w:eastAsia="en-US"/>
        </w:rPr>
        <w:t xml:space="preserve"> «</w:t>
      </w:r>
      <w:proofErr w:type="spellStart"/>
      <w:r w:rsidR="00B4038F">
        <w:rPr>
          <w:b/>
          <w:lang w:val="fr-FR" w:eastAsia="en-US"/>
        </w:rPr>
        <w:t>осо́бую</w:t>
      </w:r>
      <w:proofErr w:type="spellEnd"/>
      <w:proofErr w:type="gramEnd"/>
      <w:r w:rsidRPr="00D063C0">
        <w:rPr>
          <w:b/>
          <w:lang w:val="fr-FR" w:eastAsia="en-US"/>
        </w:rPr>
        <w:t xml:space="preserve">» dans la phrase </w:t>
      </w:r>
      <w:r w:rsidR="00B4038F">
        <w:rPr>
          <w:b/>
          <w:lang w:val="fr-FR" w:eastAsia="en-US"/>
        </w:rPr>
        <w:t>«</w:t>
      </w:r>
      <w:proofErr w:type="spellStart"/>
      <w:r w:rsidRPr="00D063C0">
        <w:rPr>
          <w:b/>
          <w:lang w:val="fr-FR" w:eastAsia="en-US"/>
        </w:rPr>
        <w:t>Широ́кий</w:t>
      </w:r>
      <w:proofErr w:type="spellEnd"/>
      <w:r w:rsidRPr="00D063C0">
        <w:rPr>
          <w:b/>
          <w:lang w:val="fr-FR" w:eastAsia="en-US"/>
        </w:rPr>
        <w:t xml:space="preserve"> фриз </w:t>
      </w:r>
      <w:proofErr w:type="spellStart"/>
      <w:r w:rsidRPr="00D063C0">
        <w:rPr>
          <w:b/>
          <w:lang w:val="fr-FR" w:eastAsia="en-US"/>
        </w:rPr>
        <w:t>прида</w:t>
      </w:r>
      <w:r w:rsidR="00B4038F">
        <w:rPr>
          <w:b/>
          <w:lang w:val="fr-FR" w:eastAsia="en-US"/>
        </w:rPr>
        <w:t>ёт</w:t>
      </w:r>
      <w:proofErr w:type="spellEnd"/>
      <w:r w:rsidR="00B4038F">
        <w:rPr>
          <w:b/>
          <w:lang w:val="fr-FR" w:eastAsia="en-US"/>
        </w:rPr>
        <w:t xml:space="preserve"> </w:t>
      </w:r>
      <w:proofErr w:type="spellStart"/>
      <w:r w:rsidR="00B4038F">
        <w:rPr>
          <w:b/>
          <w:lang w:val="fr-FR" w:eastAsia="en-US"/>
        </w:rPr>
        <w:t>зда́нию</w:t>
      </w:r>
      <w:proofErr w:type="spellEnd"/>
      <w:r w:rsidR="00B4038F">
        <w:rPr>
          <w:b/>
          <w:lang w:val="fr-FR" w:eastAsia="en-US"/>
        </w:rPr>
        <w:t xml:space="preserve"> </w:t>
      </w:r>
      <w:proofErr w:type="spellStart"/>
      <w:r w:rsidR="00B4038F">
        <w:rPr>
          <w:b/>
          <w:lang w:val="fr-FR" w:eastAsia="en-US"/>
        </w:rPr>
        <w:t>осо́бую</w:t>
      </w:r>
      <w:proofErr w:type="spellEnd"/>
      <w:r w:rsidR="00B4038F">
        <w:rPr>
          <w:b/>
          <w:lang w:val="fr-FR" w:eastAsia="en-US"/>
        </w:rPr>
        <w:t xml:space="preserve"> </w:t>
      </w:r>
      <w:proofErr w:type="spellStart"/>
      <w:r w:rsidR="00B4038F">
        <w:rPr>
          <w:b/>
          <w:lang w:val="fr-FR" w:eastAsia="en-US"/>
        </w:rPr>
        <w:t>наря́дность</w:t>
      </w:r>
      <w:proofErr w:type="spellEnd"/>
      <w:r w:rsidR="00B4038F">
        <w:rPr>
          <w:b/>
          <w:lang w:val="fr-FR" w:eastAsia="en-US"/>
        </w:rPr>
        <w:t>.</w:t>
      </w:r>
      <w:r w:rsidRPr="00D063C0">
        <w:rPr>
          <w:b/>
          <w:lang w:val="fr-FR" w:eastAsia="en-US"/>
        </w:rPr>
        <w:t>»</w:t>
      </w:r>
    </w:p>
    <w:p w14:paraId="7E6D8005" w14:textId="77777777" w:rsidR="00D063C0" w:rsidRPr="00D81B26" w:rsidRDefault="00D063C0" w:rsidP="00D81B26">
      <w:pPr>
        <w:ind w:left="1080"/>
        <w:jc w:val="both"/>
        <w:rPr>
          <w:color w:val="000000"/>
          <w:lang w:val="fr-FR"/>
        </w:rPr>
      </w:pPr>
      <w:r w:rsidRPr="00D81B26">
        <w:rPr>
          <w:lang w:val="fr-FR"/>
        </w:rPr>
        <w:t>X</w:t>
      </w:r>
      <w:r w:rsidRPr="00D81B26">
        <w:rPr>
          <w:lang w:val="fr-FR"/>
        </w:rPr>
        <w:tab/>
      </w:r>
      <w:r w:rsidRPr="00D063C0">
        <w:rPr>
          <w:color w:val="000000"/>
        </w:rPr>
        <w:t>наря</w:t>
      </w:r>
      <w:r w:rsidRPr="00D81B26">
        <w:rPr>
          <w:color w:val="000000"/>
          <w:lang w:val="fr-FR"/>
        </w:rPr>
        <w:t>́</w:t>
      </w:r>
      <w:r w:rsidRPr="00D063C0">
        <w:rPr>
          <w:color w:val="000000"/>
        </w:rPr>
        <w:t>дность</w:t>
      </w:r>
      <w:r w:rsidRPr="00D81B26">
        <w:rPr>
          <w:color w:val="000000"/>
          <w:lang w:val="fr-FR"/>
        </w:rPr>
        <w:t> </w:t>
      </w:r>
    </w:p>
    <w:p w14:paraId="49D54DCE" w14:textId="77777777" w:rsidR="00D063C0" w:rsidRPr="00D81B26" w:rsidRDefault="00D063C0" w:rsidP="00D81B26">
      <w:pPr>
        <w:ind w:left="1980"/>
        <w:jc w:val="both"/>
        <w:rPr>
          <w:color w:val="000000"/>
          <w:lang w:val="fr-FR"/>
        </w:rPr>
      </w:pPr>
      <w:r w:rsidRPr="00D063C0">
        <w:rPr>
          <w:color w:val="000000"/>
        </w:rPr>
        <w:t>зда</w:t>
      </w:r>
      <w:r w:rsidRPr="00D81B26">
        <w:rPr>
          <w:color w:val="000000"/>
          <w:lang w:val="fr-FR"/>
        </w:rPr>
        <w:t>́</w:t>
      </w:r>
      <w:r w:rsidRPr="00D063C0">
        <w:rPr>
          <w:color w:val="000000"/>
        </w:rPr>
        <w:t>нию</w:t>
      </w:r>
    </w:p>
    <w:p w14:paraId="1716B9C5" w14:textId="77777777" w:rsidR="00D063C0" w:rsidRPr="00D81B26" w:rsidRDefault="00D063C0" w:rsidP="00D81B26">
      <w:pPr>
        <w:ind w:left="1980"/>
        <w:jc w:val="both"/>
        <w:rPr>
          <w:color w:val="000000"/>
          <w:lang w:val="fr-FR"/>
        </w:rPr>
      </w:pPr>
      <w:r w:rsidRPr="00D063C0">
        <w:rPr>
          <w:color w:val="000000"/>
        </w:rPr>
        <w:t>фриз</w:t>
      </w:r>
    </w:p>
    <w:p w14:paraId="5DE17D8D" w14:textId="77777777" w:rsidR="00D063C0" w:rsidRPr="00D81B26" w:rsidRDefault="00D063C0" w:rsidP="00D81B26">
      <w:pPr>
        <w:ind w:left="1980"/>
        <w:jc w:val="both"/>
        <w:rPr>
          <w:color w:val="000000"/>
          <w:lang w:val="fr-FR"/>
        </w:rPr>
      </w:pPr>
      <w:proofErr w:type="gramStart"/>
      <w:r w:rsidRPr="00D81B26">
        <w:rPr>
          <w:color w:val="000000"/>
          <w:lang w:val="fr-FR"/>
        </w:rPr>
        <w:t>rien</w:t>
      </w:r>
      <w:proofErr w:type="gramEnd"/>
    </w:p>
    <w:p w14:paraId="2E9A72E6" w14:textId="77777777" w:rsidR="00D063C0" w:rsidRPr="00D81B26" w:rsidRDefault="00D063C0" w:rsidP="00D81B26">
      <w:pPr>
        <w:jc w:val="both"/>
        <w:rPr>
          <w:lang w:val="fr-FR"/>
        </w:rPr>
      </w:pPr>
    </w:p>
    <w:p w14:paraId="7636B1E0" w14:textId="10BDE0CC" w:rsidR="00D063C0" w:rsidRPr="00D81B26" w:rsidRDefault="00D063C0" w:rsidP="00D81B26">
      <w:pPr>
        <w:ind w:left="360"/>
        <w:jc w:val="both"/>
        <w:rPr>
          <w:lang w:val="fr-FR"/>
        </w:rPr>
      </w:pPr>
      <w:r w:rsidRPr="00D81B26">
        <w:rPr>
          <w:b/>
          <w:lang w:val="fr-FR"/>
        </w:rPr>
        <w:t>Réponse</w:t>
      </w:r>
      <w:r w:rsidRPr="00D81B26">
        <w:rPr>
          <w:lang w:val="fr-FR"/>
        </w:rPr>
        <w:t> : accusatif f</w:t>
      </w:r>
      <w:r w:rsidR="00B4038F">
        <w:rPr>
          <w:lang w:val="fr-FR"/>
        </w:rPr>
        <w:t>éminin singulier accordé avec</w:t>
      </w:r>
      <w:proofErr w:type="gramStart"/>
      <w:r w:rsidR="00B4038F">
        <w:rPr>
          <w:lang w:val="fr-FR"/>
        </w:rPr>
        <w:t xml:space="preserve"> «</w:t>
      </w:r>
      <w:r w:rsidRPr="00D063C0">
        <w:t>наря</w:t>
      </w:r>
      <w:r w:rsidRPr="00D81B26">
        <w:rPr>
          <w:lang w:val="fr-FR"/>
        </w:rPr>
        <w:t>́</w:t>
      </w:r>
      <w:r w:rsidRPr="00D063C0">
        <w:t>дность</w:t>
      </w:r>
      <w:proofErr w:type="gramEnd"/>
      <w:r w:rsidRPr="00D81B26">
        <w:rPr>
          <w:lang w:val="fr-FR"/>
        </w:rPr>
        <w:t>»</w:t>
      </w:r>
    </w:p>
    <w:p w14:paraId="230D9895" w14:textId="77777777" w:rsidR="008C65FE" w:rsidRPr="00D81B26" w:rsidRDefault="008C65FE" w:rsidP="00D81B26">
      <w:pPr>
        <w:rPr>
          <w:rFonts w:cstheme="minorHAnsi"/>
          <w:lang w:val="fr-FR"/>
        </w:rPr>
      </w:pPr>
    </w:p>
    <w:p w14:paraId="2186C694" w14:textId="1C7D8E47" w:rsidR="008C65FE" w:rsidRPr="00D81B26" w:rsidRDefault="008C65FE" w:rsidP="00D81B26">
      <w:pPr>
        <w:tabs>
          <w:tab w:val="left" w:pos="284"/>
          <w:tab w:val="left" w:pos="2268"/>
        </w:tabs>
        <w:rPr>
          <w:rFonts w:cstheme="minorHAnsi"/>
          <w:color w:val="000000"/>
          <w:lang w:val="fr-FR"/>
        </w:rPr>
      </w:pPr>
      <w:r>
        <w:rPr>
          <w:rFonts w:cstheme="minorHAnsi"/>
          <w:color w:val="202020"/>
          <w:highlight w:val="white"/>
          <w:lang w:val="fr-FR"/>
        </w:rPr>
        <w:t>Reliez</w:t>
      </w:r>
      <w:r w:rsidRPr="00D81B26">
        <w:rPr>
          <w:rFonts w:cstheme="minorHAnsi"/>
          <w:color w:val="202020"/>
          <w:highlight w:val="white"/>
          <w:lang w:val="fr-FR"/>
        </w:rPr>
        <w:t xml:space="preserve"> </w:t>
      </w:r>
      <w:r>
        <w:rPr>
          <w:rFonts w:cstheme="minorHAnsi"/>
          <w:color w:val="202020"/>
          <w:highlight w:val="white"/>
          <w:lang w:val="fr-FR"/>
        </w:rPr>
        <w:t>les éléments entre eux</w:t>
      </w:r>
      <w:r w:rsidRPr="00D81B26">
        <w:rPr>
          <w:rFonts w:cstheme="minorHAnsi"/>
          <w:color w:val="202020"/>
          <w:highlight w:val="white"/>
          <w:lang w:val="fr-FR"/>
        </w:rPr>
        <w:t xml:space="preserve"> </w:t>
      </w:r>
    </w:p>
    <w:p w14:paraId="750BE2B0" w14:textId="54857A2F" w:rsidR="00D063C0" w:rsidRPr="006421A1" w:rsidRDefault="00D063C0" w:rsidP="006421A1">
      <w:pPr>
        <w:spacing w:after="200" w:line="276" w:lineRule="auto"/>
        <w:ind w:left="360"/>
        <w:jc w:val="both"/>
        <w:rPr>
          <w:b/>
          <w:lang w:val="fr-FR" w:eastAsia="en-US"/>
        </w:rPr>
      </w:pPr>
      <w:r w:rsidRPr="00D063C0">
        <w:rPr>
          <w:b/>
          <w:lang w:val="fr-FR" w:eastAsia="en-US"/>
        </w:rPr>
        <w:t>4. Si l’on c</w:t>
      </w:r>
      <w:r w:rsidR="00B4038F">
        <w:rPr>
          <w:b/>
          <w:lang w:val="fr-FR" w:eastAsia="en-US"/>
        </w:rPr>
        <w:t>onsidère la phrase suivante :</w:t>
      </w:r>
      <w:proofErr w:type="gramStart"/>
      <w:r w:rsidR="00B4038F">
        <w:rPr>
          <w:b/>
          <w:lang w:val="fr-FR" w:eastAsia="en-US"/>
        </w:rPr>
        <w:t xml:space="preserve"> «</w:t>
      </w:r>
      <w:r w:rsidRPr="00D063C0">
        <w:rPr>
          <w:b/>
          <w:lang w:val="fr-FR" w:eastAsia="en-US"/>
        </w:rPr>
        <w:t>В</w:t>
      </w:r>
      <w:proofErr w:type="gramEnd"/>
      <w:r w:rsidRPr="00D063C0">
        <w:rPr>
          <w:b/>
          <w:lang w:val="fr-FR" w:eastAsia="en-US"/>
        </w:rPr>
        <w:t xml:space="preserve"> разви́тии моско́вского моде́рна большу́ю роль </w:t>
      </w:r>
      <w:proofErr w:type="spellStart"/>
      <w:r w:rsidRPr="00D063C0">
        <w:rPr>
          <w:b/>
          <w:lang w:val="fr-FR" w:eastAsia="en-US"/>
        </w:rPr>
        <w:t>сыгра́ли</w:t>
      </w:r>
      <w:proofErr w:type="spellEnd"/>
      <w:r w:rsidRPr="00D063C0">
        <w:rPr>
          <w:b/>
          <w:lang w:val="fr-FR" w:eastAsia="en-US"/>
        </w:rPr>
        <w:t xml:space="preserve"> </w:t>
      </w:r>
      <w:proofErr w:type="spellStart"/>
      <w:r w:rsidRPr="00D063C0">
        <w:rPr>
          <w:b/>
          <w:lang w:val="fr-FR" w:eastAsia="en-US"/>
        </w:rPr>
        <w:t>мо</w:t>
      </w:r>
      <w:r w:rsidR="00B4038F">
        <w:rPr>
          <w:b/>
          <w:lang w:val="fr-FR" w:eastAsia="en-US"/>
        </w:rPr>
        <w:t>лоды́е</w:t>
      </w:r>
      <w:proofErr w:type="spellEnd"/>
      <w:r w:rsidR="00B4038F">
        <w:rPr>
          <w:b/>
          <w:lang w:val="fr-FR" w:eastAsia="en-US"/>
        </w:rPr>
        <w:t xml:space="preserve"> </w:t>
      </w:r>
      <w:proofErr w:type="spellStart"/>
      <w:r w:rsidR="00B4038F">
        <w:rPr>
          <w:b/>
          <w:lang w:val="fr-FR" w:eastAsia="en-US"/>
        </w:rPr>
        <w:t>ру́сские</w:t>
      </w:r>
      <w:proofErr w:type="spellEnd"/>
      <w:r w:rsidR="00B4038F">
        <w:rPr>
          <w:b/>
          <w:lang w:val="fr-FR" w:eastAsia="en-US"/>
        </w:rPr>
        <w:t xml:space="preserve"> </w:t>
      </w:r>
      <w:proofErr w:type="spellStart"/>
      <w:r w:rsidR="00B4038F">
        <w:rPr>
          <w:b/>
          <w:lang w:val="fr-FR" w:eastAsia="en-US"/>
        </w:rPr>
        <w:t>промы́шленники</w:t>
      </w:r>
      <w:proofErr w:type="spellEnd"/>
      <w:r w:rsidR="00B4038F">
        <w:rPr>
          <w:b/>
          <w:lang w:val="fr-FR" w:eastAsia="en-US"/>
        </w:rPr>
        <w:t>.</w:t>
      </w:r>
      <w:r w:rsidRPr="00D063C0">
        <w:rPr>
          <w:b/>
          <w:lang w:val="fr-FR" w:eastAsia="en-US"/>
        </w:rPr>
        <w:t>», indiquez les fonctions syntaxiques des syntagmes suivants (glisser/déposer – les bonnes réponses sont en face)</w:t>
      </w:r>
    </w:p>
    <w:p w14:paraId="6404812E" w14:textId="63D8BE29" w:rsidR="00D063C0" w:rsidRPr="002506D9" w:rsidRDefault="00D063C0" w:rsidP="00D81B26">
      <w:pPr>
        <w:tabs>
          <w:tab w:val="left" w:pos="5387"/>
        </w:tabs>
        <w:ind w:left="1134"/>
        <w:jc w:val="both"/>
        <w:rPr>
          <w:lang w:val="fr-FR"/>
        </w:rPr>
      </w:pPr>
      <w:r w:rsidRPr="00D063C0">
        <w:t>моско</w:t>
      </w:r>
      <w:r w:rsidRPr="00D81B26">
        <w:rPr>
          <w:lang w:val="fr-FR"/>
        </w:rPr>
        <w:t>́</w:t>
      </w:r>
      <w:r w:rsidRPr="00D063C0">
        <w:t>вского</w:t>
      </w:r>
      <w:r w:rsidRPr="00D81B26">
        <w:rPr>
          <w:lang w:val="fr-FR"/>
        </w:rPr>
        <w:t xml:space="preserve"> </w:t>
      </w:r>
      <w:r w:rsidRPr="00D063C0">
        <w:t>моде</w:t>
      </w:r>
      <w:r w:rsidRPr="00D81B26">
        <w:rPr>
          <w:lang w:val="fr-FR"/>
        </w:rPr>
        <w:t>́</w:t>
      </w:r>
      <w:r w:rsidRPr="00D063C0">
        <w:t>рна</w:t>
      </w:r>
      <w:r w:rsidRPr="00D81B26">
        <w:rPr>
          <w:lang w:val="fr-FR"/>
        </w:rPr>
        <w:tab/>
      </w:r>
      <w:r w:rsidR="002506D9">
        <w:rPr>
          <w:lang w:val="fr-FR"/>
        </w:rPr>
        <w:t>*</w:t>
      </w:r>
      <w:r w:rsidRPr="00D81B26">
        <w:rPr>
          <w:lang w:val="fr-FR"/>
        </w:rPr>
        <w:t>complément de nom</w:t>
      </w:r>
      <w:r w:rsidR="002506D9">
        <w:rPr>
          <w:lang w:val="fr-FR"/>
        </w:rPr>
        <w:t>*</w:t>
      </w:r>
    </w:p>
    <w:p w14:paraId="1BDCBCAC" w14:textId="4EEF31DB" w:rsidR="00D063C0" w:rsidRPr="002506D9" w:rsidRDefault="00D063C0" w:rsidP="00D81B26">
      <w:pPr>
        <w:tabs>
          <w:tab w:val="left" w:pos="5387"/>
        </w:tabs>
        <w:ind w:left="1134"/>
        <w:jc w:val="both"/>
        <w:rPr>
          <w:lang w:val="fr-FR"/>
        </w:rPr>
      </w:pPr>
      <w:r w:rsidRPr="00D063C0">
        <w:t>большу</w:t>
      </w:r>
      <w:r w:rsidRPr="00D81B26">
        <w:rPr>
          <w:lang w:val="fr-FR"/>
        </w:rPr>
        <w:t>́</w:t>
      </w:r>
      <w:r w:rsidRPr="00D063C0">
        <w:t>ю</w:t>
      </w:r>
      <w:r w:rsidRPr="00D81B26">
        <w:rPr>
          <w:lang w:val="fr-FR"/>
        </w:rPr>
        <w:t xml:space="preserve"> </w:t>
      </w:r>
      <w:r w:rsidRPr="00D063C0">
        <w:t>роль</w:t>
      </w:r>
      <w:r w:rsidRPr="00D81B26">
        <w:rPr>
          <w:lang w:val="fr-FR"/>
        </w:rPr>
        <w:tab/>
      </w:r>
      <w:r w:rsidR="002506D9">
        <w:rPr>
          <w:lang w:val="fr-FR"/>
        </w:rPr>
        <w:t>*</w:t>
      </w:r>
      <w:r w:rsidRPr="00D81B26">
        <w:rPr>
          <w:lang w:val="fr-FR"/>
        </w:rPr>
        <w:t>complément d’objet direct</w:t>
      </w:r>
      <w:r w:rsidR="002506D9">
        <w:rPr>
          <w:lang w:val="fr-FR"/>
        </w:rPr>
        <w:t>*</w:t>
      </w:r>
    </w:p>
    <w:p w14:paraId="7E3EC8BB" w14:textId="49588450" w:rsidR="00D063C0" w:rsidRPr="002506D9" w:rsidRDefault="00D063C0" w:rsidP="00D81B26">
      <w:pPr>
        <w:tabs>
          <w:tab w:val="left" w:pos="5387"/>
        </w:tabs>
        <w:ind w:left="1134"/>
        <w:jc w:val="both"/>
        <w:rPr>
          <w:lang w:val="fr-FR"/>
        </w:rPr>
      </w:pPr>
      <w:r w:rsidRPr="00D063C0">
        <w:t>молоды</w:t>
      </w:r>
      <w:r w:rsidRPr="00D81B26">
        <w:rPr>
          <w:lang w:val="fr-FR"/>
        </w:rPr>
        <w:t>́</w:t>
      </w:r>
      <w:r w:rsidRPr="00D063C0">
        <w:t>е</w:t>
      </w:r>
      <w:r w:rsidRPr="00D81B26">
        <w:rPr>
          <w:lang w:val="fr-FR"/>
        </w:rPr>
        <w:t xml:space="preserve"> </w:t>
      </w:r>
      <w:r w:rsidRPr="00D063C0">
        <w:t>ру</w:t>
      </w:r>
      <w:r w:rsidRPr="00D81B26">
        <w:rPr>
          <w:lang w:val="fr-FR"/>
        </w:rPr>
        <w:t>́</w:t>
      </w:r>
      <w:r w:rsidRPr="00D063C0">
        <w:t>сские</w:t>
      </w:r>
      <w:r w:rsidRPr="00D81B26">
        <w:rPr>
          <w:lang w:val="fr-FR"/>
        </w:rPr>
        <w:t xml:space="preserve"> </w:t>
      </w:r>
      <w:r w:rsidRPr="00D063C0">
        <w:t>промы</w:t>
      </w:r>
      <w:r w:rsidRPr="00D81B26">
        <w:rPr>
          <w:lang w:val="fr-FR"/>
        </w:rPr>
        <w:t>́</w:t>
      </w:r>
      <w:r w:rsidRPr="00D063C0">
        <w:t>шленники</w:t>
      </w:r>
      <w:r w:rsidRPr="00D81B26">
        <w:rPr>
          <w:lang w:val="fr-FR"/>
        </w:rPr>
        <w:tab/>
      </w:r>
      <w:r w:rsidR="002506D9">
        <w:rPr>
          <w:lang w:val="fr-FR"/>
        </w:rPr>
        <w:t>*</w:t>
      </w:r>
      <w:r w:rsidRPr="00D81B26">
        <w:rPr>
          <w:lang w:val="fr-FR"/>
        </w:rPr>
        <w:t>sujet</w:t>
      </w:r>
      <w:r w:rsidR="002506D9">
        <w:rPr>
          <w:lang w:val="fr-FR"/>
        </w:rPr>
        <w:t>*</w:t>
      </w:r>
    </w:p>
    <w:p w14:paraId="49A79B41" w14:textId="0505EA03" w:rsidR="00D063C0" w:rsidRPr="00D81B26" w:rsidRDefault="00D063C0" w:rsidP="00D81B26">
      <w:pPr>
        <w:tabs>
          <w:tab w:val="left" w:pos="5387"/>
        </w:tabs>
        <w:ind w:left="1134"/>
        <w:jc w:val="both"/>
        <w:rPr>
          <w:lang w:val="fr-FR"/>
        </w:rPr>
      </w:pPr>
      <w:r w:rsidRPr="00D063C0">
        <w:t>В</w:t>
      </w:r>
      <w:r w:rsidRPr="00D81B26">
        <w:rPr>
          <w:lang w:val="fr-FR"/>
        </w:rPr>
        <w:t xml:space="preserve"> </w:t>
      </w:r>
      <w:r w:rsidRPr="00D063C0">
        <w:t>разви</w:t>
      </w:r>
      <w:r w:rsidRPr="00D81B26">
        <w:rPr>
          <w:lang w:val="fr-FR"/>
        </w:rPr>
        <w:t>́</w:t>
      </w:r>
      <w:r w:rsidRPr="00D063C0">
        <w:t>тии</w:t>
      </w:r>
      <w:r w:rsidRPr="00D81B26">
        <w:rPr>
          <w:lang w:val="fr-FR"/>
        </w:rPr>
        <w:tab/>
      </w:r>
      <w:r w:rsidR="002506D9">
        <w:rPr>
          <w:lang w:val="fr-FR"/>
        </w:rPr>
        <w:t>*</w:t>
      </w:r>
      <w:r w:rsidRPr="00D81B26">
        <w:rPr>
          <w:lang w:val="fr-FR"/>
        </w:rPr>
        <w:t>complément circonstanciel</w:t>
      </w:r>
      <w:r w:rsidR="002506D9">
        <w:rPr>
          <w:lang w:val="fr-FR"/>
        </w:rPr>
        <w:t>*</w:t>
      </w:r>
      <w:r w:rsidRPr="00D81B26">
        <w:rPr>
          <w:lang w:val="fr-FR"/>
        </w:rPr>
        <w:t xml:space="preserve"> </w:t>
      </w:r>
    </w:p>
    <w:p w14:paraId="3DFBE70D" w14:textId="17C801BA" w:rsidR="00D063C0" w:rsidRPr="00D81B26" w:rsidRDefault="00D063C0" w:rsidP="00D81B26">
      <w:pPr>
        <w:tabs>
          <w:tab w:val="left" w:pos="5387"/>
        </w:tabs>
        <w:ind w:left="1275"/>
        <w:jc w:val="both"/>
        <w:rPr>
          <w:color w:val="111111"/>
          <w:lang w:val="fr-FR"/>
        </w:rPr>
      </w:pPr>
    </w:p>
    <w:p w14:paraId="2A31B455" w14:textId="77777777" w:rsidR="006421A1" w:rsidRDefault="006421A1" w:rsidP="00D81B26">
      <w:pPr>
        <w:rPr>
          <w:rFonts w:asciiTheme="minorHAnsi" w:hAnsiTheme="minorHAnsi" w:cstheme="minorHAnsi"/>
          <w:color w:val="202020"/>
          <w:lang w:val="fr-FR"/>
        </w:rPr>
      </w:pPr>
    </w:p>
    <w:p w14:paraId="5E2C5BD1" w14:textId="77777777" w:rsidR="006421A1" w:rsidRDefault="006421A1">
      <w:pPr>
        <w:rPr>
          <w:rFonts w:asciiTheme="minorHAnsi" w:hAnsiTheme="minorHAnsi" w:cstheme="minorHAnsi"/>
          <w:color w:val="202020"/>
          <w:lang w:val="fr-FR"/>
        </w:rPr>
      </w:pPr>
      <w:r>
        <w:rPr>
          <w:rFonts w:asciiTheme="minorHAnsi" w:hAnsiTheme="minorHAnsi" w:cstheme="minorHAnsi"/>
          <w:color w:val="202020"/>
          <w:lang w:val="fr-FR"/>
        </w:rPr>
        <w:br w:type="page"/>
      </w:r>
    </w:p>
    <w:p w14:paraId="3D0B817B" w14:textId="4FDFF7A5" w:rsidR="00D66B5D" w:rsidRPr="00D81B26" w:rsidRDefault="00D66B5D" w:rsidP="00D81B26">
      <w:pPr>
        <w:rPr>
          <w:rFonts w:asciiTheme="minorHAnsi" w:hAnsiTheme="minorHAnsi" w:cstheme="minorHAnsi"/>
          <w:lang w:val="fr-FR"/>
        </w:rPr>
      </w:pPr>
      <w:r w:rsidRPr="00D81B26">
        <w:rPr>
          <w:rFonts w:asciiTheme="minorHAnsi" w:hAnsiTheme="minorHAnsi" w:cstheme="minorHAnsi"/>
          <w:color w:val="202020"/>
          <w:lang w:val="fr-FR"/>
        </w:rPr>
        <w:lastRenderedPageBreak/>
        <w:t>Choisissez la réponse correcte parmi ces propositions</w:t>
      </w:r>
    </w:p>
    <w:p w14:paraId="5421DD7D" w14:textId="350D4107" w:rsidR="00D063C0" w:rsidRPr="00B4038F" w:rsidRDefault="00D063C0" w:rsidP="00D81B26">
      <w:pPr>
        <w:tabs>
          <w:tab w:val="left" w:pos="5387"/>
        </w:tabs>
        <w:spacing w:line="276" w:lineRule="auto"/>
        <w:ind w:left="360"/>
        <w:jc w:val="both"/>
        <w:rPr>
          <w:b/>
          <w:lang w:val="fr-FR" w:eastAsia="en-US"/>
        </w:rPr>
      </w:pPr>
      <w:r w:rsidRPr="00B4038F">
        <w:rPr>
          <w:b/>
          <w:lang w:val="fr-FR" w:eastAsia="en-US"/>
        </w:rPr>
        <w:t xml:space="preserve">5. </w:t>
      </w:r>
      <w:r w:rsidRPr="00D063C0">
        <w:rPr>
          <w:b/>
          <w:lang w:val="fr-FR" w:eastAsia="en-US"/>
        </w:rPr>
        <w:t>Dans</w:t>
      </w:r>
      <w:r w:rsidRPr="00B4038F">
        <w:rPr>
          <w:b/>
          <w:lang w:val="fr-FR" w:eastAsia="en-US"/>
        </w:rPr>
        <w:t xml:space="preserve"> </w:t>
      </w:r>
      <w:r w:rsidRPr="00D063C0">
        <w:rPr>
          <w:b/>
          <w:lang w:val="fr-FR" w:eastAsia="en-US"/>
        </w:rPr>
        <w:t>la</w:t>
      </w:r>
      <w:r w:rsidRPr="00B4038F">
        <w:rPr>
          <w:b/>
          <w:lang w:val="fr-FR" w:eastAsia="en-US"/>
        </w:rPr>
        <w:t xml:space="preserve"> </w:t>
      </w:r>
      <w:r w:rsidR="006421A1">
        <w:rPr>
          <w:b/>
          <w:lang w:val="fr-FR" w:eastAsia="en-US"/>
        </w:rPr>
        <w:t>phrase</w:t>
      </w:r>
      <w:bookmarkStart w:id="0" w:name="_GoBack"/>
      <w:bookmarkEnd w:id="0"/>
      <w:proofErr w:type="gramStart"/>
      <w:r w:rsidRPr="00B4038F">
        <w:rPr>
          <w:b/>
          <w:lang w:val="fr-FR" w:eastAsia="en-US"/>
        </w:rPr>
        <w:t xml:space="preserve"> «</w:t>
      </w:r>
      <w:r w:rsidRPr="00D81B26">
        <w:rPr>
          <w:b/>
          <w:lang w:eastAsia="en-US"/>
        </w:rPr>
        <w:t>Особня</w:t>
      </w:r>
      <w:r w:rsidRPr="00B4038F">
        <w:rPr>
          <w:b/>
          <w:lang w:val="fr-FR" w:eastAsia="en-US"/>
        </w:rPr>
        <w:t>́</w:t>
      </w:r>
      <w:r w:rsidRPr="00D81B26">
        <w:rPr>
          <w:b/>
          <w:lang w:eastAsia="en-US"/>
        </w:rPr>
        <w:t>к</w:t>
      </w:r>
      <w:proofErr w:type="gramEnd"/>
      <w:r w:rsidRPr="00B4038F">
        <w:rPr>
          <w:b/>
          <w:lang w:val="fr-FR" w:eastAsia="en-US"/>
        </w:rPr>
        <w:t xml:space="preserve">, </w:t>
      </w:r>
      <w:r w:rsidRPr="00D81B26">
        <w:rPr>
          <w:b/>
          <w:lang w:eastAsia="en-US"/>
        </w:rPr>
        <w:t>постро</w:t>
      </w:r>
      <w:r w:rsidRPr="00B4038F">
        <w:rPr>
          <w:b/>
          <w:lang w:val="fr-FR" w:eastAsia="en-US"/>
        </w:rPr>
        <w:t>́</w:t>
      </w:r>
      <w:r w:rsidRPr="00D81B26">
        <w:rPr>
          <w:b/>
          <w:lang w:eastAsia="en-US"/>
        </w:rPr>
        <w:t>енный</w:t>
      </w:r>
      <w:r w:rsidRPr="00B4038F">
        <w:rPr>
          <w:b/>
          <w:lang w:val="fr-FR" w:eastAsia="en-US"/>
        </w:rPr>
        <w:t xml:space="preserve"> </w:t>
      </w:r>
      <w:r w:rsidRPr="00D81B26">
        <w:rPr>
          <w:b/>
          <w:lang w:eastAsia="en-US"/>
        </w:rPr>
        <w:t>архите</w:t>
      </w:r>
      <w:r w:rsidRPr="00B4038F">
        <w:rPr>
          <w:b/>
          <w:lang w:val="fr-FR" w:eastAsia="en-US"/>
        </w:rPr>
        <w:t>́</w:t>
      </w:r>
      <w:r w:rsidRPr="00D81B26">
        <w:rPr>
          <w:b/>
          <w:lang w:eastAsia="en-US"/>
        </w:rPr>
        <w:t>ктором</w:t>
      </w:r>
      <w:r w:rsidRPr="00B4038F">
        <w:rPr>
          <w:b/>
          <w:lang w:val="fr-FR" w:eastAsia="en-US"/>
        </w:rPr>
        <w:t xml:space="preserve"> </w:t>
      </w:r>
      <w:r w:rsidRPr="00D81B26">
        <w:rPr>
          <w:b/>
          <w:lang w:eastAsia="en-US"/>
        </w:rPr>
        <w:t>Ше</w:t>
      </w:r>
      <w:r w:rsidRPr="00B4038F">
        <w:rPr>
          <w:b/>
          <w:lang w:val="fr-FR" w:eastAsia="en-US"/>
        </w:rPr>
        <w:t>́</w:t>
      </w:r>
      <w:r w:rsidRPr="00D81B26">
        <w:rPr>
          <w:b/>
          <w:lang w:eastAsia="en-US"/>
        </w:rPr>
        <w:t>хтелем</w:t>
      </w:r>
      <w:r w:rsidRPr="00B4038F">
        <w:rPr>
          <w:b/>
          <w:lang w:val="fr-FR" w:eastAsia="en-US"/>
        </w:rPr>
        <w:t xml:space="preserve">, </w:t>
      </w:r>
      <w:r w:rsidRPr="00D81B26">
        <w:rPr>
          <w:b/>
          <w:lang w:eastAsia="en-US"/>
        </w:rPr>
        <w:t>отража</w:t>
      </w:r>
      <w:r w:rsidRPr="00B4038F">
        <w:rPr>
          <w:b/>
          <w:lang w:val="fr-FR" w:eastAsia="en-US"/>
        </w:rPr>
        <w:t>́</w:t>
      </w:r>
      <w:r w:rsidRPr="00D81B26">
        <w:rPr>
          <w:b/>
          <w:lang w:eastAsia="en-US"/>
        </w:rPr>
        <w:t>ет</w:t>
      </w:r>
      <w:r w:rsidRPr="00B4038F">
        <w:rPr>
          <w:b/>
          <w:lang w:val="fr-FR" w:eastAsia="en-US"/>
        </w:rPr>
        <w:t xml:space="preserve"> </w:t>
      </w:r>
      <w:r w:rsidRPr="00D81B26">
        <w:rPr>
          <w:b/>
          <w:lang w:eastAsia="en-US"/>
        </w:rPr>
        <w:t>но</w:t>
      </w:r>
      <w:r w:rsidRPr="00B4038F">
        <w:rPr>
          <w:b/>
          <w:lang w:val="fr-FR" w:eastAsia="en-US"/>
        </w:rPr>
        <w:t>́</w:t>
      </w:r>
      <w:r w:rsidRPr="00D81B26">
        <w:rPr>
          <w:b/>
          <w:lang w:eastAsia="en-US"/>
        </w:rPr>
        <w:t>вую</w:t>
      </w:r>
      <w:r w:rsidRPr="00B4038F">
        <w:rPr>
          <w:b/>
          <w:lang w:val="fr-FR" w:eastAsia="en-US"/>
        </w:rPr>
        <w:t xml:space="preserve"> </w:t>
      </w:r>
      <w:r w:rsidRPr="00D81B26">
        <w:rPr>
          <w:b/>
          <w:lang w:eastAsia="en-US"/>
        </w:rPr>
        <w:t>эсте</w:t>
      </w:r>
      <w:r w:rsidRPr="00B4038F">
        <w:rPr>
          <w:b/>
          <w:lang w:val="fr-FR" w:eastAsia="en-US"/>
        </w:rPr>
        <w:t>́</w:t>
      </w:r>
      <w:r w:rsidRPr="00D81B26">
        <w:rPr>
          <w:b/>
          <w:lang w:eastAsia="en-US"/>
        </w:rPr>
        <w:t>тику</w:t>
      </w:r>
      <w:r w:rsidR="006421A1">
        <w:rPr>
          <w:b/>
          <w:lang w:val="fr-FR" w:eastAsia="en-US"/>
        </w:rPr>
        <w:t>.</w:t>
      </w:r>
      <w:r w:rsidRPr="00B4038F">
        <w:rPr>
          <w:b/>
          <w:lang w:val="fr-FR" w:eastAsia="en-US"/>
        </w:rPr>
        <w:t xml:space="preserve">» </w:t>
      </w:r>
      <w:r w:rsidRPr="00D063C0">
        <w:rPr>
          <w:b/>
          <w:lang w:val="fr-FR" w:eastAsia="en-US"/>
        </w:rPr>
        <w:t>comment</w:t>
      </w:r>
      <w:r w:rsidRPr="00B4038F">
        <w:rPr>
          <w:b/>
          <w:lang w:val="fr-FR" w:eastAsia="en-US"/>
        </w:rPr>
        <w:t xml:space="preserve"> </w:t>
      </w:r>
      <w:r w:rsidRPr="00D063C0">
        <w:rPr>
          <w:b/>
          <w:lang w:val="fr-FR" w:eastAsia="en-US"/>
        </w:rPr>
        <w:t>analyser</w:t>
      </w:r>
      <w:r w:rsidRPr="00B4038F">
        <w:rPr>
          <w:b/>
          <w:lang w:val="fr-FR" w:eastAsia="en-US"/>
        </w:rPr>
        <w:t xml:space="preserve"> «</w:t>
      </w:r>
      <w:r w:rsidRPr="00D81B26">
        <w:rPr>
          <w:b/>
          <w:lang w:eastAsia="en-US"/>
        </w:rPr>
        <w:t>постро</w:t>
      </w:r>
      <w:r w:rsidRPr="00B4038F">
        <w:rPr>
          <w:b/>
          <w:lang w:val="fr-FR" w:eastAsia="en-US"/>
        </w:rPr>
        <w:t>́</w:t>
      </w:r>
      <w:r w:rsidRPr="00D81B26">
        <w:rPr>
          <w:b/>
          <w:lang w:eastAsia="en-US"/>
        </w:rPr>
        <w:t>енный</w:t>
      </w:r>
      <w:r w:rsidRPr="00B4038F">
        <w:rPr>
          <w:b/>
          <w:lang w:val="fr-FR" w:eastAsia="en-US"/>
        </w:rPr>
        <w:t>»</w:t>
      </w:r>
      <w:r w:rsidRPr="00D063C0">
        <w:rPr>
          <w:b/>
          <w:lang w:val="fr-FR" w:eastAsia="en-US"/>
        </w:rPr>
        <w:t> </w:t>
      </w:r>
      <w:r w:rsidRPr="00B4038F">
        <w:rPr>
          <w:b/>
          <w:lang w:val="fr-FR" w:eastAsia="en-US"/>
        </w:rPr>
        <w:t>?</w:t>
      </w:r>
    </w:p>
    <w:p w14:paraId="323ADA5B" w14:textId="77777777" w:rsidR="00D063C0" w:rsidRPr="00B4038F" w:rsidRDefault="00D063C0" w:rsidP="00D81B26">
      <w:pPr>
        <w:tabs>
          <w:tab w:val="left" w:pos="5387"/>
        </w:tabs>
        <w:spacing w:line="276" w:lineRule="auto"/>
        <w:ind w:left="720"/>
        <w:jc w:val="both"/>
        <w:rPr>
          <w:color w:val="111111"/>
          <w:lang w:val="fr-FR"/>
        </w:rPr>
      </w:pPr>
    </w:p>
    <w:p w14:paraId="16D795A6" w14:textId="0BB784BD" w:rsidR="00D063C0" w:rsidRPr="00D81B26" w:rsidRDefault="00D063C0" w:rsidP="00D81B26">
      <w:pPr>
        <w:tabs>
          <w:tab w:val="left" w:pos="1276"/>
        </w:tabs>
        <w:ind w:left="2127" w:hanging="1129"/>
        <w:jc w:val="both"/>
        <w:rPr>
          <w:color w:val="111111"/>
          <w:lang w:val="fr-FR"/>
        </w:rPr>
      </w:pPr>
      <w:r w:rsidRPr="00D81B26">
        <w:rPr>
          <w:color w:val="111111"/>
          <w:lang w:val="fr-FR"/>
        </w:rPr>
        <w:t>X</w:t>
      </w:r>
      <w:r w:rsidRPr="00D81B26">
        <w:rPr>
          <w:color w:val="111111"/>
          <w:lang w:val="fr-FR"/>
        </w:rPr>
        <w:tab/>
        <w:t>un participe passé passif</w:t>
      </w:r>
    </w:p>
    <w:p w14:paraId="69BE92E7" w14:textId="132A5F94" w:rsidR="00D063C0" w:rsidRPr="00D81B26" w:rsidRDefault="00D063C0" w:rsidP="00D81B26">
      <w:pPr>
        <w:tabs>
          <w:tab w:val="left" w:pos="1701"/>
          <w:tab w:val="left" w:pos="2258"/>
        </w:tabs>
        <w:ind w:left="2127" w:hanging="1129"/>
        <w:jc w:val="both"/>
        <w:rPr>
          <w:color w:val="111111"/>
          <w:lang w:val="fr-FR"/>
        </w:rPr>
      </w:pPr>
      <w:r w:rsidRPr="00D81B26">
        <w:rPr>
          <w:color w:val="111111"/>
          <w:lang w:val="fr-FR"/>
        </w:rPr>
        <w:tab/>
      </w:r>
      <w:proofErr w:type="gramStart"/>
      <w:r w:rsidRPr="00D81B26">
        <w:rPr>
          <w:color w:val="111111"/>
          <w:lang w:val="fr-FR"/>
        </w:rPr>
        <w:t>un</w:t>
      </w:r>
      <w:proofErr w:type="gramEnd"/>
      <w:r w:rsidRPr="00D81B26">
        <w:rPr>
          <w:color w:val="111111"/>
          <w:lang w:val="fr-FR"/>
        </w:rPr>
        <w:t xml:space="preserve"> participe passé actif</w:t>
      </w:r>
    </w:p>
    <w:p w14:paraId="061C9AA0" w14:textId="2CA0D7E4" w:rsidR="00D063C0" w:rsidRPr="00D81B26" w:rsidRDefault="00D063C0" w:rsidP="00D81B26">
      <w:pPr>
        <w:tabs>
          <w:tab w:val="left" w:pos="1701"/>
          <w:tab w:val="left" w:pos="2258"/>
        </w:tabs>
        <w:ind w:left="2127" w:hanging="1129"/>
        <w:jc w:val="both"/>
        <w:rPr>
          <w:color w:val="111111"/>
          <w:lang w:val="fr-FR"/>
        </w:rPr>
      </w:pPr>
      <w:r w:rsidRPr="00D81B26">
        <w:rPr>
          <w:color w:val="111111"/>
          <w:lang w:val="fr-FR"/>
        </w:rPr>
        <w:tab/>
      </w:r>
      <w:proofErr w:type="gramStart"/>
      <w:r w:rsidRPr="00D81B26">
        <w:rPr>
          <w:color w:val="111111"/>
          <w:lang w:val="fr-FR"/>
        </w:rPr>
        <w:t>un</w:t>
      </w:r>
      <w:proofErr w:type="gramEnd"/>
      <w:r w:rsidRPr="00D81B26">
        <w:rPr>
          <w:color w:val="111111"/>
          <w:lang w:val="fr-FR"/>
        </w:rPr>
        <w:t xml:space="preserve"> participe présent actif</w:t>
      </w:r>
    </w:p>
    <w:p w14:paraId="6123C1C2" w14:textId="526ACFE0" w:rsidR="00D063C0" w:rsidRPr="00D81B26" w:rsidRDefault="00D063C0" w:rsidP="00D81B26">
      <w:pPr>
        <w:tabs>
          <w:tab w:val="left" w:pos="1701"/>
          <w:tab w:val="left" w:pos="2258"/>
        </w:tabs>
        <w:ind w:left="2127" w:hanging="1129"/>
        <w:jc w:val="both"/>
        <w:rPr>
          <w:color w:val="111111"/>
          <w:lang w:val="fr-FR"/>
        </w:rPr>
      </w:pPr>
      <w:r w:rsidRPr="00D81B26">
        <w:rPr>
          <w:color w:val="111111"/>
          <w:lang w:val="fr-FR"/>
        </w:rPr>
        <w:tab/>
      </w:r>
      <w:proofErr w:type="gramStart"/>
      <w:r w:rsidRPr="00D81B26">
        <w:rPr>
          <w:color w:val="111111"/>
          <w:lang w:val="fr-FR"/>
        </w:rPr>
        <w:t>un</w:t>
      </w:r>
      <w:proofErr w:type="gramEnd"/>
      <w:r w:rsidRPr="00D81B26">
        <w:rPr>
          <w:color w:val="111111"/>
          <w:lang w:val="fr-FR"/>
        </w:rPr>
        <w:t xml:space="preserve"> participe présent passif</w:t>
      </w:r>
    </w:p>
    <w:p w14:paraId="465663F4" w14:textId="4837559F" w:rsidR="001C0001" w:rsidRPr="00D81B26" w:rsidRDefault="001C0001" w:rsidP="00D81B26">
      <w:pPr>
        <w:tabs>
          <w:tab w:val="left" w:pos="5387"/>
        </w:tabs>
        <w:ind w:left="5385"/>
        <w:jc w:val="both"/>
        <w:rPr>
          <w:lang w:val="fr-FR"/>
        </w:rPr>
      </w:pPr>
    </w:p>
    <w:sectPr w:rsidR="001C0001" w:rsidRPr="00D81B26" w:rsidSect="00D063C0">
      <w:footerReference w:type="default" r:id="rId8"/>
      <w:pgSz w:w="11906" w:h="16838"/>
      <w:pgMar w:top="851" w:right="1417" w:bottom="1417" w:left="1417" w:header="708" w:footer="708" w:gutter="0"/>
      <w:pgNumType w:start="1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AE05B5" w16cid:durableId="295E797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D0113" w14:textId="77777777" w:rsidR="006E0741" w:rsidRDefault="006E0741" w:rsidP="000C34BA">
      <w:r>
        <w:separator/>
      </w:r>
    </w:p>
  </w:endnote>
  <w:endnote w:type="continuationSeparator" w:id="0">
    <w:p w14:paraId="0E11EB2A" w14:textId="77777777" w:rsidR="006E0741" w:rsidRDefault="006E0741" w:rsidP="000C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F14048" w14:textId="119E80F5" w:rsidR="000C34BA" w:rsidRPr="006421A1" w:rsidRDefault="006421A1">
    <w:pPr>
      <w:pStyle w:val="Pieddepage"/>
      <w:rPr>
        <w:lang w:val="fr-FR"/>
      </w:rPr>
    </w:pPr>
    <w:r>
      <w:fldChar w:fldCharType="begin"/>
    </w:r>
    <w:r>
      <w:rPr>
        <w:lang w:val="fr-FR"/>
      </w:rPr>
      <w:instrText xml:space="preserve"> FILENAME \* MERGEFORMAT </w:instrText>
    </w:r>
    <w:r>
      <w:fldChar w:fldCharType="separate"/>
    </w:r>
    <w:r>
      <w:rPr>
        <w:noProof/>
        <w:lang w:val="fr-FR"/>
      </w:rPr>
      <w:t>062-L’Art nouveau moscovite-Exercices de grammaire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EE4CA" w14:textId="77777777" w:rsidR="006E0741" w:rsidRDefault="006E0741" w:rsidP="000C34BA">
      <w:r>
        <w:separator/>
      </w:r>
    </w:p>
  </w:footnote>
  <w:footnote w:type="continuationSeparator" w:id="0">
    <w:p w14:paraId="2DE2970A" w14:textId="77777777" w:rsidR="006E0741" w:rsidRDefault="006E0741" w:rsidP="000C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AE9"/>
    <w:multiLevelType w:val="hybridMultilevel"/>
    <w:tmpl w:val="CC8E1B36"/>
    <w:lvl w:ilvl="0" w:tplc="040C000F">
      <w:start w:val="1"/>
      <w:numFmt w:val="decimal"/>
      <w:lvlText w:val="%1."/>
      <w:lvlJc w:val="left"/>
      <w:pPr>
        <w:ind w:left="502" w:hanging="360"/>
      </w:pPr>
    </w:lvl>
    <w:lvl w:ilvl="1" w:tplc="040C0019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FE55588"/>
    <w:multiLevelType w:val="hybridMultilevel"/>
    <w:tmpl w:val="8D04684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0778A"/>
    <w:multiLevelType w:val="hybridMultilevel"/>
    <w:tmpl w:val="7EEA4D6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722B7"/>
    <w:multiLevelType w:val="multilevel"/>
    <w:tmpl w:val="FBE41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5B70C45"/>
    <w:multiLevelType w:val="hybridMultilevel"/>
    <w:tmpl w:val="A39E62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C74B5"/>
    <w:multiLevelType w:val="hybridMultilevel"/>
    <w:tmpl w:val="27EAAB28"/>
    <w:lvl w:ilvl="0" w:tplc="040C0015">
      <w:start w:val="1"/>
      <w:numFmt w:val="upperLetter"/>
      <w:lvlText w:val="%1."/>
      <w:lvlJc w:val="lef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58A750DD"/>
    <w:multiLevelType w:val="hybridMultilevel"/>
    <w:tmpl w:val="01D230B8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AE2975"/>
    <w:multiLevelType w:val="hybridMultilevel"/>
    <w:tmpl w:val="54AA7212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B2F5332"/>
    <w:multiLevelType w:val="hybridMultilevel"/>
    <w:tmpl w:val="D70A402A"/>
    <w:lvl w:ilvl="0" w:tplc="040C0015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7631AA"/>
    <w:multiLevelType w:val="multilevel"/>
    <w:tmpl w:val="0BF63E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2157B"/>
    <w:multiLevelType w:val="hybridMultilevel"/>
    <w:tmpl w:val="997EFAA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5352E"/>
    <w:multiLevelType w:val="hybridMultilevel"/>
    <w:tmpl w:val="C39E33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E2494"/>
    <w:multiLevelType w:val="hybridMultilevel"/>
    <w:tmpl w:val="FD02BC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3821D8"/>
    <w:multiLevelType w:val="hybridMultilevel"/>
    <w:tmpl w:val="0B787A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 w:numId="12">
    <w:abstractNumId w:val="6"/>
  </w:num>
  <w:num w:numId="13">
    <w:abstractNumId w:val="1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969"/>
    <w:rsid w:val="000227E4"/>
    <w:rsid w:val="000A3720"/>
    <w:rsid w:val="000C34BA"/>
    <w:rsid w:val="001706A5"/>
    <w:rsid w:val="001C0001"/>
    <w:rsid w:val="002506D9"/>
    <w:rsid w:val="0027444D"/>
    <w:rsid w:val="00360FD2"/>
    <w:rsid w:val="00393F40"/>
    <w:rsid w:val="004418D8"/>
    <w:rsid w:val="004930F9"/>
    <w:rsid w:val="005C7A6B"/>
    <w:rsid w:val="005E0969"/>
    <w:rsid w:val="006421A1"/>
    <w:rsid w:val="00676D0C"/>
    <w:rsid w:val="00685EB6"/>
    <w:rsid w:val="00687624"/>
    <w:rsid w:val="006D2537"/>
    <w:rsid w:val="006E0741"/>
    <w:rsid w:val="007157A0"/>
    <w:rsid w:val="008C1F1E"/>
    <w:rsid w:val="008C65FE"/>
    <w:rsid w:val="00905C74"/>
    <w:rsid w:val="0093399F"/>
    <w:rsid w:val="009D4053"/>
    <w:rsid w:val="00A029DE"/>
    <w:rsid w:val="00A214A4"/>
    <w:rsid w:val="00B26026"/>
    <w:rsid w:val="00B4038F"/>
    <w:rsid w:val="00B46AFD"/>
    <w:rsid w:val="00B67086"/>
    <w:rsid w:val="00C82494"/>
    <w:rsid w:val="00D063C0"/>
    <w:rsid w:val="00D66B5D"/>
    <w:rsid w:val="00D81B26"/>
    <w:rsid w:val="00E33BD3"/>
    <w:rsid w:val="00E57C62"/>
    <w:rsid w:val="00E76CB1"/>
    <w:rsid w:val="00EA5A6A"/>
    <w:rsid w:val="00FC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35A5"/>
  <w15:docId w15:val="{AE41EF70-25AF-49DD-8E72-BDB892F20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ru-RU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</w:style>
  <w:style w:type="paragraph" w:styleId="Titre1">
    <w:name w:val="heading 1"/>
    <w:basedOn w:val="Normal"/>
    <w:next w:val="Normal"/>
    <w:link w:val="Titre1Car"/>
    <w:qFormat/>
    <w:rsid w:val="005B07B5"/>
    <w:pPr>
      <w:keepNext/>
      <w:tabs>
        <w:tab w:val="num" w:pos="720"/>
      </w:tabs>
      <w:spacing w:before="240" w:after="60"/>
      <w:ind w:left="720" w:hanging="72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tabs>
        <w:tab w:val="num" w:pos="720"/>
      </w:tabs>
      <w:spacing w:before="360" w:after="360" w:line="400" w:lineRule="exact"/>
      <w:ind w:left="720" w:right="3119" w:hanging="720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b/>
      <w:bCs/>
      <w:color w:val="0070C0"/>
      <w:sz w:val="28"/>
      <w:szCs w:val="32"/>
    </w:rPr>
  </w:style>
  <w:style w:type="paragraph" w:customStyle="1" w:styleId="Hist12">
    <w:name w:val="Hist 1.2"/>
    <w:basedOn w:val="02-GrandChapitre"/>
    <w:link w:val="Hist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720"/>
      </w:tabs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cs="Arial"/>
      <w:b/>
      <w:bCs/>
      <w:kern w:val="32"/>
      <w:sz w:val="28"/>
      <w:szCs w:val="32"/>
      <w:u w:val="single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A5A6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6D25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D25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D25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25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253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D2537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2537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C34B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C34BA"/>
  </w:style>
  <w:style w:type="paragraph" w:styleId="Pieddepage">
    <w:name w:val="footer"/>
    <w:basedOn w:val="Normal"/>
    <w:link w:val="PieddepageCar"/>
    <w:uiPriority w:val="99"/>
    <w:unhideWhenUsed/>
    <w:rsid w:val="000C34B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C3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zzdvsBaAt/T4juVA+rPelJ7EBQ==">AMUW2mWz9YBw4obc0FXv0equF5zT4T3Eb1UnQ8MxUoPmPmi7mNPliq5on587ogUfifcq1QPmqtm52mOliFJcbJZ3diAKv7k1c7gVN4JuC1O0UVBd5hYwGB5haI6vXcpyyMfLEzRTOobZ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4</cp:revision>
  <dcterms:created xsi:type="dcterms:W3CDTF">2024-12-01T10:07:00Z</dcterms:created>
  <dcterms:modified xsi:type="dcterms:W3CDTF">2024-12-01T10:13:00Z</dcterms:modified>
</cp:coreProperties>
</file>