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5E621" w14:textId="77777777" w:rsidR="00762863" w:rsidRPr="00762863" w:rsidRDefault="00762863" w:rsidP="00762863">
      <w:pPr>
        <w:jc w:val="center"/>
        <w:rPr>
          <w:b/>
          <w:lang w:val="fr-FR"/>
        </w:rPr>
      </w:pPr>
      <w:r w:rsidRPr="00762863">
        <w:rPr>
          <w:b/>
          <w:lang w:val="fr-FR"/>
        </w:rPr>
        <w:t>Texte lacunaire</w:t>
      </w:r>
    </w:p>
    <w:p w14:paraId="65EA72ED" w14:textId="77777777" w:rsidR="00762863" w:rsidRPr="00762863" w:rsidRDefault="00762863" w:rsidP="00762863">
      <w:pPr>
        <w:spacing w:line="276" w:lineRule="auto"/>
        <w:jc w:val="both"/>
        <w:rPr>
          <w:rFonts w:cstheme="minorHAnsi"/>
          <w:b/>
          <w:bCs/>
          <w:lang w:val="fr-FR"/>
        </w:rPr>
      </w:pPr>
    </w:p>
    <w:p w14:paraId="6E47E05C" w14:textId="77777777" w:rsidR="00762863" w:rsidRPr="00762863" w:rsidRDefault="00762863" w:rsidP="00762863">
      <w:pPr>
        <w:spacing w:line="276" w:lineRule="auto"/>
        <w:jc w:val="both"/>
        <w:rPr>
          <w:rFonts w:cstheme="minorHAnsi"/>
          <w:lang w:val="fr-FR"/>
        </w:rPr>
      </w:pPr>
    </w:p>
    <w:p w14:paraId="567729B3" w14:textId="77777777" w:rsidR="00762863" w:rsidRPr="00762863" w:rsidRDefault="00762863" w:rsidP="00762863">
      <w:pPr>
        <w:spacing w:line="276" w:lineRule="auto"/>
        <w:jc w:val="both"/>
        <w:rPr>
          <w:rFonts w:cstheme="minorHAnsi"/>
          <w:lang w:val="fr-FR"/>
        </w:rPr>
      </w:pPr>
      <w:r w:rsidRPr="00762863">
        <w:rPr>
          <w:rFonts w:cstheme="minorHAnsi"/>
          <w:lang w:val="fr-FR"/>
        </w:rPr>
        <w:t>Dans ce texte, que vous connaissez déjà, plusieurs passages ont été effacés. A vous de les remettre à leur place!</w:t>
      </w:r>
    </w:p>
    <w:p w14:paraId="4FC5C564" w14:textId="77777777" w:rsidR="00762863" w:rsidRDefault="00762863" w:rsidP="008E7D02">
      <w:pPr>
        <w:jc w:val="both"/>
        <w:rPr>
          <w:lang w:val="fr-FR"/>
        </w:rPr>
      </w:pPr>
    </w:p>
    <w:p w14:paraId="33FD81B1" w14:textId="77777777" w:rsidR="00762863" w:rsidRDefault="00762863" w:rsidP="008E7D02">
      <w:pPr>
        <w:jc w:val="both"/>
        <w:rPr>
          <w:lang w:val="fr-FR"/>
        </w:rPr>
      </w:pPr>
    </w:p>
    <w:p w14:paraId="44370C42" w14:textId="71325BED" w:rsidR="008E7D02" w:rsidRPr="00762863" w:rsidRDefault="008E7D02" w:rsidP="008E7D02">
      <w:pPr>
        <w:jc w:val="both"/>
        <w:rPr>
          <w:b/>
          <w:lang w:val="fr-FR"/>
        </w:rPr>
      </w:pPr>
      <w:r w:rsidRPr="00762863">
        <w:rPr>
          <w:b/>
          <w:lang w:val="fr-FR"/>
        </w:rPr>
        <w:t>Partie 1</w:t>
      </w:r>
    </w:p>
    <w:p w14:paraId="4B1216AA" w14:textId="1F65410A" w:rsidR="00D31F15" w:rsidRPr="00762863" w:rsidRDefault="00D31F15">
      <w:pPr>
        <w:jc w:val="both"/>
        <w:rPr>
          <w:lang w:val="fr-FR"/>
        </w:rPr>
      </w:pPr>
    </w:p>
    <w:p w14:paraId="5CAB1993" w14:textId="77777777" w:rsidR="00D31F15" w:rsidRPr="00762863" w:rsidRDefault="00D31F15">
      <w:pPr>
        <w:jc w:val="both"/>
        <w:rPr>
          <w:lang w:val="fr-FR"/>
        </w:rPr>
      </w:pPr>
    </w:p>
    <w:p w14:paraId="00000001" w14:textId="0FFC49E2" w:rsidR="005E0969" w:rsidRPr="00762863" w:rsidRDefault="00905C74">
      <w:pPr>
        <w:jc w:val="both"/>
        <w:rPr>
          <w:lang w:val="fr-FR"/>
        </w:rPr>
      </w:pPr>
      <w:r>
        <w:t>Моско</w:t>
      </w:r>
      <w:r w:rsidRPr="00762863">
        <w:rPr>
          <w:lang w:val="fr-FR"/>
        </w:rPr>
        <w:t>́</w:t>
      </w:r>
      <w:r>
        <w:t>вский</w:t>
      </w:r>
      <w:r w:rsidRPr="00762863">
        <w:rPr>
          <w:lang w:val="fr-FR"/>
        </w:rPr>
        <w:t xml:space="preserve">  </w:t>
      </w:r>
      <w:r>
        <w:t>моде</w:t>
      </w:r>
      <w:r w:rsidRPr="00762863">
        <w:rPr>
          <w:lang w:val="fr-FR"/>
        </w:rPr>
        <w:t>́</w:t>
      </w:r>
      <w:r>
        <w:t>рн</w:t>
      </w:r>
    </w:p>
    <w:p w14:paraId="00000002" w14:textId="77777777" w:rsidR="005E0969" w:rsidRPr="00762863" w:rsidRDefault="005E0969">
      <w:pPr>
        <w:jc w:val="both"/>
        <w:rPr>
          <w:lang w:val="fr-FR"/>
        </w:rPr>
      </w:pPr>
    </w:p>
    <w:p w14:paraId="00000003" w14:textId="22867889" w:rsidR="005E0969" w:rsidRDefault="008E7D02">
      <w:pPr>
        <w:jc w:val="both"/>
      </w:pPr>
      <w:r w:rsidRPr="00CC2AAB">
        <w:rPr>
          <w:color w:val="4F81BD" w:themeColor="accent1"/>
          <w:lang w:val="fr-FR"/>
        </w:rPr>
        <w:t>*</w:t>
      </w:r>
      <w:r w:rsidR="00905C74" w:rsidRPr="00CC2AAB">
        <w:rPr>
          <w:color w:val="4F81BD" w:themeColor="accent1"/>
        </w:rPr>
        <w:t>В</w:t>
      </w:r>
      <w:r w:rsidR="00905C74" w:rsidRPr="00762863">
        <w:rPr>
          <w:color w:val="4F81BD" w:themeColor="accent1"/>
          <w:lang w:val="fr-FR"/>
        </w:rPr>
        <w:t xml:space="preserve"> </w:t>
      </w:r>
      <w:r w:rsidR="00905C74" w:rsidRPr="00CC2AAB">
        <w:rPr>
          <w:color w:val="4F81BD" w:themeColor="accent1"/>
        </w:rPr>
        <w:t>разви</w:t>
      </w:r>
      <w:r w:rsidR="00905C74" w:rsidRPr="00762863">
        <w:rPr>
          <w:color w:val="4F81BD" w:themeColor="accent1"/>
          <w:lang w:val="fr-FR"/>
        </w:rPr>
        <w:t>́</w:t>
      </w:r>
      <w:r w:rsidR="00905C74" w:rsidRPr="00CC2AAB">
        <w:rPr>
          <w:color w:val="4F81BD" w:themeColor="accent1"/>
        </w:rPr>
        <w:t>тии</w:t>
      </w:r>
      <w:r w:rsidRPr="00CC2AAB">
        <w:rPr>
          <w:color w:val="4F81BD" w:themeColor="accent1"/>
          <w:lang w:val="fr-FR"/>
        </w:rPr>
        <w:t>*</w:t>
      </w:r>
      <w:r w:rsidR="00905C74" w:rsidRPr="00762863">
        <w:rPr>
          <w:color w:val="4F81BD" w:themeColor="accent1"/>
          <w:lang w:val="fr-FR"/>
        </w:rPr>
        <w:t xml:space="preserve"> </w:t>
      </w:r>
      <w:r w:rsidR="00905C74">
        <w:t>моско</w:t>
      </w:r>
      <w:r w:rsidR="00905C74" w:rsidRPr="00762863">
        <w:rPr>
          <w:lang w:val="fr-FR"/>
        </w:rPr>
        <w:t>́</w:t>
      </w:r>
      <w:r w:rsidR="00905C74">
        <w:t>вского</w:t>
      </w:r>
      <w:r w:rsidR="00905C74" w:rsidRPr="00762863">
        <w:rPr>
          <w:lang w:val="fr-FR"/>
        </w:rPr>
        <w:t xml:space="preserve"> </w:t>
      </w:r>
      <w:r w:rsidR="00905C74">
        <w:t>моде</w:t>
      </w:r>
      <w:r w:rsidR="00905C74" w:rsidRPr="00762863">
        <w:rPr>
          <w:lang w:val="fr-FR"/>
        </w:rPr>
        <w:t>́</w:t>
      </w:r>
      <w:r w:rsidR="00905C74">
        <w:t>рна</w:t>
      </w:r>
      <w:r w:rsidR="00905C74" w:rsidRPr="00762863">
        <w:rPr>
          <w:lang w:val="fr-FR"/>
        </w:rPr>
        <w:t xml:space="preserve"> </w:t>
      </w:r>
      <w:r>
        <w:rPr>
          <w:lang w:val="fr-FR"/>
        </w:rPr>
        <w:t>*</w:t>
      </w:r>
      <w:r w:rsidR="00905C74" w:rsidRPr="00CC2AAB">
        <w:rPr>
          <w:color w:val="4F81BD" w:themeColor="accent1"/>
        </w:rPr>
        <w:t>большу</w:t>
      </w:r>
      <w:r w:rsidR="00905C74" w:rsidRPr="00762863">
        <w:rPr>
          <w:color w:val="4F81BD" w:themeColor="accent1"/>
          <w:lang w:val="fr-FR"/>
        </w:rPr>
        <w:t>́</w:t>
      </w:r>
      <w:r w:rsidR="00905C74" w:rsidRPr="00CC2AAB">
        <w:rPr>
          <w:color w:val="4F81BD" w:themeColor="accent1"/>
        </w:rPr>
        <w:t>ю</w:t>
      </w:r>
      <w:r w:rsidR="00905C74" w:rsidRPr="00762863">
        <w:rPr>
          <w:color w:val="4F81BD" w:themeColor="accent1"/>
          <w:lang w:val="fr-FR"/>
        </w:rPr>
        <w:t xml:space="preserve"> </w:t>
      </w:r>
      <w:r w:rsidR="00905C74" w:rsidRPr="00CC2AAB">
        <w:rPr>
          <w:color w:val="4F81BD" w:themeColor="accent1"/>
        </w:rPr>
        <w:t>роль</w:t>
      </w:r>
      <w:r w:rsidRPr="00CC2AAB">
        <w:rPr>
          <w:color w:val="4F81BD" w:themeColor="accent1"/>
          <w:lang w:val="fr-FR"/>
        </w:rPr>
        <w:t>*</w:t>
      </w:r>
      <w:r w:rsidR="00905C74" w:rsidRPr="00762863">
        <w:rPr>
          <w:color w:val="4F81BD" w:themeColor="accent1"/>
          <w:lang w:val="fr-FR"/>
        </w:rPr>
        <w:t xml:space="preserve"> </w:t>
      </w:r>
      <w:r w:rsidR="00905C74">
        <w:t>сыгра</w:t>
      </w:r>
      <w:r w:rsidR="00905C74" w:rsidRPr="00762863">
        <w:rPr>
          <w:lang w:val="fr-FR"/>
        </w:rPr>
        <w:t>́</w:t>
      </w:r>
      <w:r w:rsidR="00905C74">
        <w:t>ли</w:t>
      </w:r>
      <w:r w:rsidR="00905C74" w:rsidRPr="00762863">
        <w:rPr>
          <w:lang w:val="fr-FR"/>
        </w:rPr>
        <w:t xml:space="preserve"> </w:t>
      </w:r>
      <w:r w:rsidR="00905C74">
        <w:t>молоды</w:t>
      </w:r>
      <w:r w:rsidR="00905C74" w:rsidRPr="00762863">
        <w:rPr>
          <w:lang w:val="fr-FR"/>
        </w:rPr>
        <w:t>́</w:t>
      </w:r>
      <w:r w:rsidR="00905C74">
        <w:t>е</w:t>
      </w:r>
      <w:r w:rsidR="00905C74" w:rsidRPr="00762863">
        <w:rPr>
          <w:lang w:val="fr-FR"/>
        </w:rPr>
        <w:t xml:space="preserve"> </w:t>
      </w:r>
      <w:r w:rsidR="00905C74">
        <w:t>ру</w:t>
      </w:r>
      <w:r w:rsidR="00905C74" w:rsidRPr="00762863">
        <w:rPr>
          <w:lang w:val="fr-FR"/>
        </w:rPr>
        <w:t>́</w:t>
      </w:r>
      <w:r w:rsidR="00905C74">
        <w:t>сские</w:t>
      </w:r>
      <w:r w:rsidR="00905C74" w:rsidRPr="00762863">
        <w:rPr>
          <w:lang w:val="fr-FR"/>
        </w:rPr>
        <w:t xml:space="preserve"> </w:t>
      </w:r>
      <w:r w:rsidR="00905C74">
        <w:t>промы</w:t>
      </w:r>
      <w:r w:rsidR="00905C74" w:rsidRPr="00762863">
        <w:rPr>
          <w:lang w:val="fr-FR"/>
        </w:rPr>
        <w:t>́</w:t>
      </w:r>
      <w:r w:rsidR="00905C74">
        <w:t>шленники</w:t>
      </w:r>
      <w:r w:rsidR="00905C74" w:rsidRPr="00762863">
        <w:rPr>
          <w:lang w:val="fr-FR"/>
        </w:rPr>
        <w:t xml:space="preserve">. </w:t>
      </w:r>
      <w:r w:rsidR="00905C74">
        <w:t xml:space="preserve">Э́то бы́ли </w:t>
      </w:r>
      <w:r w:rsidRPr="00762863">
        <w:t>*</w:t>
      </w:r>
      <w:r w:rsidR="00905C74" w:rsidRPr="00CC2AAB">
        <w:rPr>
          <w:color w:val="4F81BD" w:themeColor="accent1"/>
        </w:rPr>
        <w:t>состоя́тельные</w:t>
      </w:r>
      <w:r w:rsidRPr="00762863">
        <w:rPr>
          <w:color w:val="4F81BD" w:themeColor="accent1"/>
        </w:rPr>
        <w:t>*</w:t>
      </w:r>
      <w:r w:rsidR="00905C74" w:rsidRPr="00CC2AAB">
        <w:rPr>
          <w:color w:val="4F81BD" w:themeColor="accent1"/>
        </w:rPr>
        <w:t xml:space="preserve"> </w:t>
      </w:r>
      <w:r w:rsidR="00905C74">
        <w:t xml:space="preserve">лю́ди, </w:t>
      </w:r>
      <w:r w:rsidRPr="00762863">
        <w:t>*</w:t>
      </w:r>
      <w:r w:rsidR="00905C74" w:rsidRPr="00CC2AAB">
        <w:rPr>
          <w:color w:val="4F81BD" w:themeColor="accent1"/>
        </w:rPr>
        <w:t>благодаря́</w:t>
      </w:r>
      <w:r w:rsidRPr="00762863">
        <w:rPr>
          <w:color w:val="4F81BD" w:themeColor="accent1"/>
        </w:rPr>
        <w:t>*</w:t>
      </w:r>
      <w:r w:rsidR="00905C74" w:rsidRPr="00CC2AAB">
        <w:rPr>
          <w:color w:val="4F81BD" w:themeColor="accent1"/>
        </w:rPr>
        <w:t xml:space="preserve"> </w:t>
      </w:r>
      <w:r w:rsidR="00905C74">
        <w:t xml:space="preserve">кото́рым в нача́ле двадца́того </w:t>
      </w:r>
      <w:r w:rsidR="00905C74" w:rsidRPr="005C7A6B">
        <w:rPr>
          <w:color w:val="000000" w:themeColor="text1"/>
        </w:rPr>
        <w:t xml:space="preserve">ве́ка в Москве́ </w:t>
      </w:r>
      <w:r w:rsidRPr="00762863">
        <w:rPr>
          <w:color w:val="000000" w:themeColor="text1"/>
        </w:rPr>
        <w:t>*</w:t>
      </w:r>
      <w:r w:rsidR="00905C74" w:rsidRPr="00CC2AAB">
        <w:rPr>
          <w:color w:val="4F81BD" w:themeColor="accent1"/>
        </w:rPr>
        <w:t>появи́лось</w:t>
      </w:r>
      <w:r w:rsidRPr="00762863">
        <w:rPr>
          <w:color w:val="4F81BD" w:themeColor="accent1"/>
        </w:rPr>
        <w:t>*</w:t>
      </w:r>
      <w:r w:rsidR="00905C74" w:rsidRPr="00CC2AAB">
        <w:rPr>
          <w:color w:val="4F81BD" w:themeColor="accent1"/>
        </w:rPr>
        <w:t xml:space="preserve"> </w:t>
      </w:r>
      <w:r w:rsidR="00905C74">
        <w:t xml:space="preserve">мно́жество дохо́дных домо́в и особняко́в. </w:t>
      </w:r>
      <w:r w:rsidRPr="00762863">
        <w:t>*</w:t>
      </w:r>
      <w:r w:rsidR="00905C74" w:rsidRPr="00CC2AAB">
        <w:rPr>
          <w:color w:val="4F81BD" w:themeColor="accent1"/>
        </w:rPr>
        <w:t>Лу́чший</w:t>
      </w:r>
      <w:r w:rsidRPr="00762863">
        <w:rPr>
          <w:color w:val="4F81BD" w:themeColor="accent1"/>
        </w:rPr>
        <w:t>*</w:t>
      </w:r>
      <w:r w:rsidR="00905C74" w:rsidRPr="00CC2AAB">
        <w:rPr>
          <w:color w:val="4F81BD" w:themeColor="accent1"/>
        </w:rPr>
        <w:t xml:space="preserve"> </w:t>
      </w:r>
      <w:r w:rsidR="00905C74">
        <w:t>образе́ц</w:t>
      </w:r>
      <w:r w:rsidR="007157A0" w:rsidRPr="007157A0">
        <w:t xml:space="preserve"> </w:t>
      </w:r>
      <w:r w:rsidR="00905C74">
        <w:t>— особня́к Рябуши́нского.</w:t>
      </w:r>
    </w:p>
    <w:p w14:paraId="00000004" w14:textId="77777777" w:rsidR="005E0969" w:rsidRPr="00762863" w:rsidRDefault="005E0969">
      <w:pPr>
        <w:jc w:val="both"/>
      </w:pPr>
    </w:p>
    <w:p w14:paraId="4A5440BC" w14:textId="33BA1B03" w:rsidR="00685EB6" w:rsidRPr="00685EB6" w:rsidRDefault="00685EB6">
      <w:pPr>
        <w:jc w:val="both"/>
      </w:pPr>
      <w:r>
        <w:t>Э</w:t>
      </w:r>
      <w:r w:rsidRPr="00685EB6">
        <w:t>́</w:t>
      </w:r>
      <w:r>
        <w:t>то зда</w:t>
      </w:r>
      <w:r w:rsidRPr="00685EB6">
        <w:t>́</w:t>
      </w:r>
      <w:r>
        <w:t>ние</w:t>
      </w:r>
      <w:r w:rsidRPr="00817EDC">
        <w:t xml:space="preserve"> представля</w:t>
      </w:r>
      <w:r w:rsidRPr="00685EB6">
        <w:t>́</w:t>
      </w:r>
      <w:r w:rsidRPr="00817EDC">
        <w:t>ет собо</w:t>
      </w:r>
      <w:r w:rsidRPr="00685EB6">
        <w:t>́</w:t>
      </w:r>
      <w:r w:rsidRPr="00817EDC">
        <w:t xml:space="preserve">й </w:t>
      </w:r>
      <w:r w:rsidR="008E7D02" w:rsidRPr="00762863">
        <w:t>*</w:t>
      </w:r>
      <w:r w:rsidRPr="00CC2AAB">
        <w:rPr>
          <w:color w:val="4F81BD" w:themeColor="accent1"/>
        </w:rPr>
        <w:t>симфо́нию</w:t>
      </w:r>
      <w:r w:rsidR="008E7D02" w:rsidRPr="00762863">
        <w:rPr>
          <w:color w:val="4F81BD" w:themeColor="accent1"/>
        </w:rPr>
        <w:t>*</w:t>
      </w:r>
      <w:r w:rsidRPr="00CC2AAB">
        <w:rPr>
          <w:color w:val="4F81BD" w:themeColor="accent1"/>
        </w:rPr>
        <w:t xml:space="preserve"> </w:t>
      </w:r>
      <w:r w:rsidRPr="00817EDC">
        <w:t>асимме</w:t>
      </w:r>
      <w:r w:rsidRPr="00685EB6">
        <w:t>́</w:t>
      </w:r>
      <w:r w:rsidRPr="00817EDC">
        <w:t>трии.</w:t>
      </w:r>
      <w:r w:rsidRPr="003461E9">
        <w:t xml:space="preserve"> </w:t>
      </w:r>
      <w:r w:rsidRPr="00817EDC">
        <w:t>Ка</w:t>
      </w:r>
      <w:r w:rsidRPr="00685EB6">
        <w:t>́</w:t>
      </w:r>
      <w:r w:rsidRPr="00817EDC">
        <w:t>ждый фаса</w:t>
      </w:r>
      <w:r w:rsidRPr="00685EB6">
        <w:t>́</w:t>
      </w:r>
      <w:r w:rsidRPr="00817EDC">
        <w:t xml:space="preserve">д - </w:t>
      </w:r>
      <w:r w:rsidR="008E7D02" w:rsidRPr="00762863">
        <w:t>*</w:t>
      </w:r>
      <w:r w:rsidRPr="00CC2AAB">
        <w:rPr>
          <w:color w:val="4F81BD" w:themeColor="accent1"/>
        </w:rPr>
        <w:t>уника́льное произведе́ние</w:t>
      </w:r>
      <w:r w:rsidR="008E7D02" w:rsidRPr="00762863">
        <w:rPr>
          <w:color w:val="4F81BD" w:themeColor="accent1"/>
        </w:rPr>
        <w:t>*</w:t>
      </w:r>
      <w:r w:rsidRPr="00817EDC">
        <w:t xml:space="preserve"> иску</w:t>
      </w:r>
      <w:r w:rsidRPr="00685EB6">
        <w:t>́</w:t>
      </w:r>
      <w:r w:rsidRPr="00817EDC">
        <w:t>сства, а о</w:t>
      </w:r>
      <w:r w:rsidRPr="00685EB6">
        <w:t>́</w:t>
      </w:r>
      <w:r w:rsidRPr="00817EDC">
        <w:t>кна укра</w:t>
      </w:r>
      <w:r w:rsidRPr="00685EB6">
        <w:t>́</w:t>
      </w:r>
      <w:r w:rsidRPr="00817EDC">
        <w:t xml:space="preserve">шены </w:t>
      </w:r>
      <w:r w:rsidR="008E7D02" w:rsidRPr="00762863">
        <w:t>*</w:t>
      </w:r>
      <w:r w:rsidRPr="00CC2AAB">
        <w:rPr>
          <w:color w:val="4F81BD" w:themeColor="accent1"/>
        </w:rPr>
        <w:t>нео́бычными фо́рмами</w:t>
      </w:r>
      <w:r w:rsidR="008E7D02" w:rsidRPr="00762863">
        <w:rPr>
          <w:color w:val="4F81BD" w:themeColor="accent1"/>
        </w:rPr>
        <w:t>*</w:t>
      </w:r>
      <w:r w:rsidRPr="00817EDC">
        <w:t>.</w:t>
      </w:r>
    </w:p>
    <w:p w14:paraId="00000005" w14:textId="7B59C7D4" w:rsidR="005E0969" w:rsidRDefault="00905C74">
      <w:pPr>
        <w:jc w:val="both"/>
      </w:pPr>
      <w:r>
        <w:t xml:space="preserve">Широ́кий </w:t>
      </w:r>
      <w:r w:rsidRPr="00CC2AAB">
        <w:rPr>
          <w:color w:val="000000" w:themeColor="text1"/>
        </w:rPr>
        <w:t>мозаи́чный фриз</w:t>
      </w:r>
      <w:r w:rsidRPr="00CC2AAB">
        <w:rPr>
          <w:color w:val="4F81BD" w:themeColor="accent1"/>
        </w:rPr>
        <w:t xml:space="preserve"> </w:t>
      </w:r>
      <w:r>
        <w:t xml:space="preserve">с и́рисами и орхиде́ями </w:t>
      </w:r>
      <w:r w:rsidR="008E7D02" w:rsidRPr="00762863">
        <w:t>*</w:t>
      </w:r>
      <w:r w:rsidRPr="00CC2AAB">
        <w:rPr>
          <w:color w:val="4F81BD" w:themeColor="accent1"/>
        </w:rPr>
        <w:t>придаёт зда́нию</w:t>
      </w:r>
      <w:r w:rsidR="008E7D02" w:rsidRPr="00762863">
        <w:rPr>
          <w:color w:val="4F81BD" w:themeColor="accent1"/>
        </w:rPr>
        <w:t>*</w:t>
      </w:r>
      <w:r w:rsidRPr="00CC2AAB">
        <w:rPr>
          <w:color w:val="4F81BD" w:themeColor="accent1"/>
        </w:rPr>
        <w:t xml:space="preserve"> </w:t>
      </w:r>
      <w:r>
        <w:t xml:space="preserve">осо́бую наря́дность. </w:t>
      </w:r>
    </w:p>
    <w:p w14:paraId="00000006" w14:textId="455CABB9" w:rsidR="005E0969" w:rsidRDefault="005E0969">
      <w:pPr>
        <w:jc w:val="both"/>
      </w:pPr>
    </w:p>
    <w:p w14:paraId="0F34A589" w14:textId="71BF3DA0" w:rsidR="008E7D02" w:rsidRDefault="008E7D02">
      <w:pPr>
        <w:jc w:val="both"/>
      </w:pPr>
    </w:p>
    <w:p w14:paraId="7669C41F" w14:textId="77777777" w:rsidR="008E7D02" w:rsidRPr="00762863" w:rsidRDefault="008E7D02" w:rsidP="008E7D02">
      <w:pPr>
        <w:spacing w:line="276" w:lineRule="auto"/>
        <w:jc w:val="both"/>
        <w:rPr>
          <w:rFonts w:cstheme="minorHAnsi"/>
          <w:b/>
          <w:color w:val="000000"/>
          <w:szCs w:val="27"/>
          <w:lang w:val="fr-FR"/>
        </w:rPr>
      </w:pPr>
      <w:r w:rsidRPr="00762863">
        <w:rPr>
          <w:rFonts w:cstheme="minorHAnsi"/>
          <w:b/>
          <w:color w:val="000000"/>
          <w:szCs w:val="27"/>
          <w:lang w:val="fr-FR"/>
        </w:rPr>
        <w:t>Partie 2</w:t>
      </w:r>
    </w:p>
    <w:p w14:paraId="5295BF9D" w14:textId="77777777" w:rsidR="008E7D02" w:rsidRPr="00762863" w:rsidRDefault="008E7D02" w:rsidP="008E7D02">
      <w:pPr>
        <w:spacing w:line="276" w:lineRule="auto"/>
        <w:jc w:val="both"/>
        <w:rPr>
          <w:rFonts w:cstheme="minorHAnsi"/>
          <w:color w:val="000000"/>
          <w:szCs w:val="27"/>
          <w:lang w:val="fr-FR"/>
        </w:rPr>
      </w:pPr>
    </w:p>
    <w:p w14:paraId="50AC208E" w14:textId="77777777" w:rsidR="008E7D02" w:rsidRPr="00762863" w:rsidRDefault="008E7D02">
      <w:pPr>
        <w:jc w:val="both"/>
        <w:rPr>
          <w:lang w:val="fr-FR"/>
        </w:rPr>
      </w:pPr>
    </w:p>
    <w:p w14:paraId="00000007" w14:textId="75E9F9A0" w:rsidR="005E0969" w:rsidRPr="00762863" w:rsidRDefault="00905C74">
      <w:pPr>
        <w:jc w:val="both"/>
      </w:pPr>
      <w:r>
        <w:t>Особня</w:t>
      </w:r>
      <w:r w:rsidRPr="00762863">
        <w:t>́</w:t>
      </w:r>
      <w:r>
        <w:t>к</w:t>
      </w:r>
      <w:r w:rsidRPr="00762863">
        <w:t xml:space="preserve">, </w:t>
      </w:r>
      <w:r w:rsidR="008E7D02" w:rsidRPr="00762863">
        <w:t>*</w:t>
      </w:r>
      <w:r w:rsidRPr="008E7D02">
        <w:rPr>
          <w:color w:val="0070C0"/>
        </w:rPr>
        <w:t>постро</w:t>
      </w:r>
      <w:r w:rsidRPr="00762863">
        <w:rPr>
          <w:color w:val="0070C0"/>
        </w:rPr>
        <w:t>́</w:t>
      </w:r>
      <w:r w:rsidRPr="008E7D02">
        <w:rPr>
          <w:color w:val="0070C0"/>
        </w:rPr>
        <w:t>енный</w:t>
      </w:r>
      <w:r w:rsidR="008E7D02" w:rsidRPr="00762863">
        <w:rPr>
          <w:color w:val="4F81BD" w:themeColor="accent1"/>
        </w:rPr>
        <w:t>*</w:t>
      </w:r>
      <w:r w:rsidRPr="00762863">
        <w:rPr>
          <w:color w:val="4F81BD" w:themeColor="accent1"/>
        </w:rPr>
        <w:t xml:space="preserve"> </w:t>
      </w:r>
      <w:r w:rsidRPr="008E7D02">
        <w:t>архите</w:t>
      </w:r>
      <w:r w:rsidRPr="00762863">
        <w:t>́</w:t>
      </w:r>
      <w:r w:rsidRPr="008E7D02">
        <w:t>ктором</w:t>
      </w:r>
      <w:r w:rsidRPr="00762863">
        <w:rPr>
          <w:color w:val="4F81BD" w:themeColor="accent1"/>
        </w:rPr>
        <w:t xml:space="preserve"> </w:t>
      </w:r>
      <w:r>
        <w:t>Ше</w:t>
      </w:r>
      <w:r w:rsidRPr="00762863">
        <w:t>́</w:t>
      </w:r>
      <w:r>
        <w:t>хтелем</w:t>
      </w:r>
      <w:r w:rsidRPr="00762863">
        <w:t xml:space="preserve">, </w:t>
      </w:r>
      <w:r w:rsidR="008E7D02" w:rsidRPr="00762863">
        <w:t>*</w:t>
      </w:r>
      <w:r w:rsidRPr="008E7D02">
        <w:rPr>
          <w:color w:val="0070C0"/>
        </w:rPr>
        <w:t>отража</w:t>
      </w:r>
      <w:r w:rsidRPr="00762863">
        <w:rPr>
          <w:color w:val="0070C0"/>
        </w:rPr>
        <w:t>́</w:t>
      </w:r>
      <w:r w:rsidRPr="008E7D02">
        <w:rPr>
          <w:color w:val="0070C0"/>
        </w:rPr>
        <w:t>ет</w:t>
      </w:r>
      <w:r w:rsidR="008E7D02" w:rsidRPr="00762863">
        <w:t>*</w:t>
      </w:r>
      <w:r w:rsidRPr="00762863">
        <w:t xml:space="preserve"> </w:t>
      </w:r>
      <w:r>
        <w:t>но</w:t>
      </w:r>
      <w:r w:rsidRPr="00762863">
        <w:t>́</w:t>
      </w:r>
      <w:r>
        <w:t>вую</w:t>
      </w:r>
      <w:r w:rsidRPr="00762863">
        <w:t xml:space="preserve"> </w:t>
      </w:r>
      <w:r>
        <w:t>эсте</w:t>
      </w:r>
      <w:r w:rsidRPr="00762863">
        <w:t>́</w:t>
      </w:r>
      <w:r>
        <w:t>тику</w:t>
      </w:r>
      <w:r w:rsidRPr="00762863">
        <w:t>.</w:t>
      </w:r>
    </w:p>
    <w:p w14:paraId="607BC1EC" w14:textId="584DA085" w:rsidR="007157A0" w:rsidRPr="007157A0" w:rsidRDefault="007157A0">
      <w:pPr>
        <w:jc w:val="both"/>
      </w:pPr>
      <w:r>
        <w:t xml:space="preserve">Невозмо́жно </w:t>
      </w:r>
      <w:r w:rsidR="008E7D02" w:rsidRPr="00762863">
        <w:t>*</w:t>
      </w:r>
      <w:r w:rsidRPr="008E7D02">
        <w:rPr>
          <w:color w:val="4F81BD" w:themeColor="accent1"/>
        </w:rPr>
        <w:t>сказа́ть</w:t>
      </w:r>
      <w:r w:rsidR="008E7D02" w:rsidRPr="00762863">
        <w:t>*</w:t>
      </w:r>
      <w:r>
        <w:t xml:space="preserve">, где </w:t>
      </w:r>
      <w:r w:rsidR="008E7D02" w:rsidRPr="00762863">
        <w:t>*</w:t>
      </w:r>
      <w:r w:rsidRPr="008E7D02">
        <w:rPr>
          <w:color w:val="0070C0"/>
        </w:rPr>
        <w:t>конча́ется</w:t>
      </w:r>
      <w:r w:rsidR="008E7D02" w:rsidRPr="00762863">
        <w:rPr>
          <w:color w:val="4F81BD" w:themeColor="accent1"/>
        </w:rPr>
        <w:t>*</w:t>
      </w:r>
      <w:r w:rsidRPr="00CC2AAB">
        <w:rPr>
          <w:color w:val="4F81BD" w:themeColor="accent1"/>
        </w:rPr>
        <w:t xml:space="preserve"> </w:t>
      </w:r>
      <w:r w:rsidRPr="008E7D02">
        <w:t>констру́кция</w:t>
      </w:r>
      <w:r w:rsidRPr="00CC2AAB">
        <w:rPr>
          <w:color w:val="4F81BD" w:themeColor="accent1"/>
        </w:rPr>
        <w:t xml:space="preserve"> </w:t>
      </w:r>
      <w:r>
        <w:t>и где начина́ется деко́р.</w:t>
      </w:r>
      <w:r w:rsidRPr="007157A0">
        <w:t xml:space="preserve"> </w:t>
      </w:r>
    </w:p>
    <w:p w14:paraId="1E66D23C" w14:textId="77777777" w:rsidR="007157A0" w:rsidRPr="001706A5" w:rsidRDefault="007157A0">
      <w:pPr>
        <w:jc w:val="both"/>
      </w:pPr>
    </w:p>
    <w:p w14:paraId="0000000A" w14:textId="5299AFB3" w:rsidR="005E0969" w:rsidRPr="001706A5" w:rsidRDefault="00E33BD3">
      <w:pPr>
        <w:jc w:val="both"/>
      </w:pPr>
      <w:r>
        <w:t xml:space="preserve">Зда́ние </w:t>
      </w:r>
      <w:r w:rsidR="008E7D02" w:rsidRPr="00762863">
        <w:t>*</w:t>
      </w:r>
      <w:r w:rsidR="00905C74" w:rsidRPr="008E7D02">
        <w:rPr>
          <w:color w:val="0070C0"/>
        </w:rPr>
        <w:t>име́ет</w:t>
      </w:r>
      <w:r w:rsidR="008E7D02" w:rsidRPr="00762863">
        <w:t>*</w:t>
      </w:r>
      <w:r w:rsidR="00905C74">
        <w:t xml:space="preserve"> чёткое символи́ческое деле́ние: пе́рвый эта́ж </w:t>
      </w:r>
      <w:r w:rsidR="008E7D02" w:rsidRPr="00762863">
        <w:t>*</w:t>
      </w:r>
      <w:r w:rsidR="00905C74" w:rsidRPr="008E7D02">
        <w:rPr>
          <w:color w:val="0070C0"/>
        </w:rPr>
        <w:t>олицетворя́ет</w:t>
      </w:r>
      <w:r w:rsidR="008E7D02" w:rsidRPr="00762863">
        <w:rPr>
          <w:color w:val="4F81BD" w:themeColor="accent1"/>
        </w:rPr>
        <w:t>*</w:t>
      </w:r>
      <w:r w:rsidR="00905C74" w:rsidRPr="00CC2AAB">
        <w:rPr>
          <w:color w:val="4F81BD" w:themeColor="accent1"/>
        </w:rPr>
        <w:t xml:space="preserve"> </w:t>
      </w:r>
      <w:r w:rsidR="00905C74">
        <w:t>подво́дный мир, второ́й эта́ж — земно́й и тре́тий — небе́сный.</w:t>
      </w:r>
    </w:p>
    <w:p w14:paraId="2824D673" w14:textId="1AB935A6" w:rsidR="00FC7633" w:rsidRDefault="00FC7633" w:rsidP="00FC7633">
      <w:pPr>
        <w:jc w:val="both"/>
      </w:pPr>
      <w:r w:rsidRPr="008E7D02">
        <w:t xml:space="preserve">Вну́тренняя ле́стница </w:t>
      </w:r>
      <w:r>
        <w:t xml:space="preserve">в фо́рме волны́ символизи́рует </w:t>
      </w:r>
      <w:r w:rsidRPr="008E7D02">
        <w:t>бесконе́чное движе́ние жи́зни</w:t>
      </w:r>
      <w:r>
        <w:t xml:space="preserve">. </w:t>
      </w:r>
    </w:p>
    <w:p w14:paraId="232859E4" w14:textId="77777777" w:rsidR="007157A0" w:rsidRPr="00762863" w:rsidRDefault="007157A0">
      <w:pPr>
        <w:jc w:val="both"/>
      </w:pPr>
    </w:p>
    <w:p w14:paraId="27DBF4D0" w14:textId="579E8B7F" w:rsidR="00685EB6" w:rsidRPr="00685EB6" w:rsidRDefault="00685EB6">
      <w:pPr>
        <w:jc w:val="both"/>
      </w:pPr>
      <w:r w:rsidRPr="00817EDC">
        <w:t>Прогу</w:t>
      </w:r>
      <w:r w:rsidRPr="00685EB6">
        <w:t>́</w:t>
      </w:r>
      <w:r w:rsidRPr="00817EDC">
        <w:t xml:space="preserve">лка по </w:t>
      </w:r>
      <w:r w:rsidRPr="003F17CC">
        <w:t>ко</w:t>
      </w:r>
      <w:r w:rsidRPr="00685EB6">
        <w:t>́</w:t>
      </w:r>
      <w:r w:rsidRPr="003F17CC">
        <w:t>мнат</w:t>
      </w:r>
      <w:r w:rsidRPr="00817EDC">
        <w:t xml:space="preserve">ам </w:t>
      </w:r>
      <w:r w:rsidR="008E7D02" w:rsidRPr="00762863">
        <w:t>*</w:t>
      </w:r>
      <w:r w:rsidRPr="008E7D02">
        <w:rPr>
          <w:color w:val="0070C0"/>
        </w:rPr>
        <w:t>открыва́ет</w:t>
      </w:r>
      <w:r w:rsidR="008E7D02" w:rsidRPr="00762863">
        <w:t>*</w:t>
      </w:r>
      <w:r w:rsidRPr="00817EDC">
        <w:t xml:space="preserve"> </w:t>
      </w:r>
      <w:r w:rsidRPr="008E7D02">
        <w:t>многоцве́тные витра́жи всех разме́ров</w:t>
      </w:r>
      <w:r w:rsidRPr="00817EDC">
        <w:t>.</w:t>
      </w:r>
    </w:p>
    <w:p w14:paraId="0000000B" w14:textId="38486B20" w:rsidR="005E0969" w:rsidRPr="008E7D02" w:rsidRDefault="00905C74">
      <w:pPr>
        <w:jc w:val="both"/>
      </w:pPr>
      <w:r>
        <w:t xml:space="preserve">Е́сли внима́тельно </w:t>
      </w:r>
      <w:r w:rsidR="008E7D02" w:rsidRPr="00762863">
        <w:t>*</w:t>
      </w:r>
      <w:r w:rsidRPr="008E7D02">
        <w:rPr>
          <w:color w:val="4F81BD" w:themeColor="accent1"/>
        </w:rPr>
        <w:t>присмотре́ться</w:t>
      </w:r>
      <w:r w:rsidR="008E7D02" w:rsidRPr="00762863">
        <w:t>*</w:t>
      </w:r>
      <w:r>
        <w:t xml:space="preserve"> </w:t>
      </w:r>
      <w:r w:rsidRPr="008E7D02">
        <w:t>к дета́лям деко́ра</w:t>
      </w:r>
      <w:r>
        <w:t xml:space="preserve">, то мо́жно </w:t>
      </w:r>
      <w:r w:rsidR="008E7D02" w:rsidRPr="00762863">
        <w:t>*</w:t>
      </w:r>
      <w:r w:rsidRPr="008E7D02">
        <w:rPr>
          <w:color w:val="4F81BD" w:themeColor="accent1"/>
        </w:rPr>
        <w:t>уви́деть</w:t>
      </w:r>
      <w:r w:rsidR="008E7D02" w:rsidRPr="00762863">
        <w:t>*</w:t>
      </w:r>
      <w:r w:rsidRPr="008E7D02">
        <w:t xml:space="preserve"> ра́зных живо</w:t>
      </w:r>
      <w:r w:rsidR="001706A5" w:rsidRPr="008E7D02">
        <w:t>́</w:t>
      </w:r>
      <w:r w:rsidRPr="008E7D02">
        <w:t>тных, наприме́р: салама́ндр, морски́х конько</w:t>
      </w:r>
      <w:r w:rsidR="00685EB6" w:rsidRPr="008E7D02">
        <w:t>́</w:t>
      </w:r>
      <w:r w:rsidRPr="008E7D02">
        <w:t>в, ули́ток, пти́ц и ба́бочек</w:t>
      </w:r>
      <w:r w:rsidR="00685EB6" w:rsidRPr="008E7D02">
        <w:t xml:space="preserve"> и да́же меду́зу</w:t>
      </w:r>
      <w:r w:rsidRPr="008E7D02">
        <w:t>.</w:t>
      </w:r>
    </w:p>
    <w:p w14:paraId="16DCD79D" w14:textId="2523237F" w:rsidR="00EA5A6A" w:rsidRPr="00685EB6" w:rsidRDefault="00EA5A6A" w:rsidP="00EA5A6A">
      <w:pPr>
        <w:pStyle w:val="NormalWeb"/>
        <w:spacing w:before="240" w:beforeAutospacing="0" w:after="240" w:afterAutospacing="0"/>
        <w:jc w:val="both"/>
        <w:rPr>
          <w:lang w:val="ru-RU"/>
        </w:rPr>
      </w:pPr>
      <w:bookmarkStart w:id="0" w:name="_heading=h.gjdgxs" w:colFirst="0" w:colLast="0"/>
      <w:bookmarkEnd w:id="0"/>
      <w:r w:rsidRPr="00FC7633">
        <w:rPr>
          <w:rFonts w:ascii="Calibri" w:hAnsi="Calibri"/>
          <w:lang w:val="ru-RU"/>
        </w:rPr>
        <w:t>Особня́к Рябуши́нского –</w:t>
      </w:r>
      <w:r w:rsidRPr="008E7D02">
        <w:rPr>
          <w:rFonts w:ascii="Calibri" w:hAnsi="Calibri"/>
          <w:color w:val="000000" w:themeColor="text1"/>
          <w:lang w:val="ru-RU"/>
        </w:rPr>
        <w:t>ж</w:t>
      </w:r>
      <w:r w:rsidR="00685EB6" w:rsidRPr="008E7D02">
        <w:rPr>
          <w:rFonts w:ascii="Calibri" w:hAnsi="Calibri"/>
          <w:color w:val="000000" w:themeColor="text1"/>
          <w:lang w:val="ru-RU"/>
        </w:rPr>
        <w:t xml:space="preserve">емчу́жина </w:t>
      </w:r>
      <w:r w:rsidR="00685EB6">
        <w:rPr>
          <w:rFonts w:ascii="Calibri" w:hAnsi="Calibri"/>
          <w:lang w:val="ru-RU"/>
        </w:rPr>
        <w:t>моско́вского моде́рна</w:t>
      </w:r>
      <w:r w:rsidR="00685EB6" w:rsidRPr="00685EB6">
        <w:rPr>
          <w:rFonts w:ascii="Calibri" w:hAnsi="Calibri"/>
          <w:lang w:val="ru-RU"/>
        </w:rPr>
        <w:t>.</w:t>
      </w:r>
    </w:p>
    <w:p w14:paraId="0000000C" w14:textId="77777777" w:rsidR="005E0969" w:rsidRPr="0093399F" w:rsidRDefault="005E0969">
      <w:pPr>
        <w:jc w:val="both"/>
      </w:pPr>
      <w:bookmarkStart w:id="1" w:name="_GoBack"/>
      <w:bookmarkEnd w:id="1"/>
    </w:p>
    <w:sectPr w:rsidR="005E0969" w:rsidRPr="0093399F">
      <w:foot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9D694" w14:textId="77777777" w:rsidR="0009001A" w:rsidRDefault="0009001A" w:rsidP="00D511CC">
      <w:r>
        <w:separator/>
      </w:r>
    </w:p>
  </w:endnote>
  <w:endnote w:type="continuationSeparator" w:id="0">
    <w:p w14:paraId="7D60C468" w14:textId="77777777" w:rsidR="0009001A" w:rsidRDefault="0009001A" w:rsidP="00D5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CE64A" w14:textId="6812DD76" w:rsidR="00D511CC" w:rsidRPr="00762863" w:rsidRDefault="00F26077">
    <w:pPr>
      <w:pStyle w:val="Pieddepage"/>
      <w:rPr>
        <w:lang w:val="fr-FR"/>
      </w:rPr>
    </w:pPr>
    <w:r>
      <w:fldChar w:fldCharType="begin"/>
    </w:r>
    <w:r>
      <w:rPr>
        <w:lang w:val="fr-FR"/>
      </w:rPr>
      <w:instrText xml:space="preserve"> FILENAME \* MERGEFORMAT </w:instrText>
    </w:r>
    <w:r>
      <w:fldChar w:fldCharType="separate"/>
    </w:r>
    <w:r>
      <w:rPr>
        <w:noProof/>
        <w:lang w:val="fr-FR"/>
      </w:rPr>
      <w:t>070-L’Art nouveau moscovite-Texte lacunaire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5BD16" w14:textId="77777777" w:rsidR="0009001A" w:rsidRDefault="0009001A" w:rsidP="00D511CC">
      <w:r>
        <w:separator/>
      </w:r>
    </w:p>
  </w:footnote>
  <w:footnote w:type="continuationSeparator" w:id="0">
    <w:p w14:paraId="34336A6C" w14:textId="77777777" w:rsidR="0009001A" w:rsidRDefault="0009001A" w:rsidP="00D51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722B7"/>
    <w:multiLevelType w:val="multilevel"/>
    <w:tmpl w:val="FBE4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69"/>
    <w:rsid w:val="0009001A"/>
    <w:rsid w:val="00105F51"/>
    <w:rsid w:val="00143C55"/>
    <w:rsid w:val="001620F7"/>
    <w:rsid w:val="001706A5"/>
    <w:rsid w:val="0027444D"/>
    <w:rsid w:val="00331C63"/>
    <w:rsid w:val="004930F9"/>
    <w:rsid w:val="005C7A6B"/>
    <w:rsid w:val="005E0969"/>
    <w:rsid w:val="00676D0C"/>
    <w:rsid w:val="00685EB6"/>
    <w:rsid w:val="00687624"/>
    <w:rsid w:val="007157A0"/>
    <w:rsid w:val="007579FD"/>
    <w:rsid w:val="00762863"/>
    <w:rsid w:val="008E7D02"/>
    <w:rsid w:val="00905C74"/>
    <w:rsid w:val="0093399F"/>
    <w:rsid w:val="009D4053"/>
    <w:rsid w:val="00A029DE"/>
    <w:rsid w:val="00B67086"/>
    <w:rsid w:val="00CC2AAB"/>
    <w:rsid w:val="00D31F15"/>
    <w:rsid w:val="00D511CC"/>
    <w:rsid w:val="00D54CD1"/>
    <w:rsid w:val="00E33BD3"/>
    <w:rsid w:val="00EA5A6A"/>
    <w:rsid w:val="00F26077"/>
    <w:rsid w:val="00FC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C4DF8"/>
  <w15:docId w15:val="{4F1550E7-8614-4CE1-A461-6DB02636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C5"/>
  </w:style>
  <w:style w:type="paragraph" w:styleId="Titre1">
    <w:name w:val="heading 1"/>
    <w:basedOn w:val="Normal"/>
    <w:next w:val="Normal"/>
    <w:link w:val="Titre1Car"/>
    <w:qFormat/>
    <w:rsid w:val="005B07B5"/>
    <w:pPr>
      <w:keepNext/>
      <w:tabs>
        <w:tab w:val="num" w:pos="720"/>
      </w:tabs>
      <w:spacing w:before="240" w:after="60"/>
      <w:ind w:left="720" w:hanging="72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  <w:lang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tabs>
        <w:tab w:val="num" w:pos="720"/>
      </w:tabs>
      <w:spacing w:before="360" w:after="360" w:line="400" w:lineRule="exact"/>
      <w:ind w:left="720" w:right="3119" w:hanging="720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b/>
      <w:bCs/>
      <w:color w:val="0070C0"/>
      <w:sz w:val="28"/>
      <w:szCs w:val="32"/>
    </w:rPr>
  </w:style>
  <w:style w:type="paragraph" w:customStyle="1" w:styleId="Hist12">
    <w:name w:val="Hist 1.2"/>
    <w:basedOn w:val="02-GrandChapitre"/>
    <w:link w:val="Hist12Car"/>
    <w:autoRedefine/>
    <w:rsid w:val="00836E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720"/>
      </w:tabs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720"/>
      </w:tabs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cs="Arial"/>
      <w:b/>
      <w:bCs/>
      <w:kern w:val="32"/>
      <w:sz w:val="28"/>
      <w:szCs w:val="32"/>
      <w:u w:val="single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A5A6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/>
    </w:rPr>
  </w:style>
  <w:style w:type="table" w:styleId="Grilledutableau">
    <w:name w:val="Table Grid"/>
    <w:basedOn w:val="TableauNormal"/>
    <w:uiPriority w:val="59"/>
    <w:rsid w:val="00162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511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511CC"/>
  </w:style>
  <w:style w:type="paragraph" w:styleId="Pieddepage">
    <w:name w:val="footer"/>
    <w:basedOn w:val="Normal"/>
    <w:link w:val="PieddepageCar"/>
    <w:uiPriority w:val="99"/>
    <w:unhideWhenUsed/>
    <w:rsid w:val="00D511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1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zzdvsBaAt/T4juVA+rPelJ7EBQ==">AMUW2mWz9YBw4obc0FXv0equF5zT4T3Eb1UnQ8MxUoPmPmi7mNPliq5on587ogUfifcq1QPmqtm52mOliFJcbJZ3diAKv7k1c7gVN4JuC1O0UVBd5hYwGB5haI6vXcpyyMfLEzRTOobZ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3</cp:revision>
  <dcterms:created xsi:type="dcterms:W3CDTF">2024-12-01T10:31:00Z</dcterms:created>
  <dcterms:modified xsi:type="dcterms:W3CDTF">2024-12-01T10:32:00Z</dcterms:modified>
</cp:coreProperties>
</file>