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0332" w14:textId="77777777" w:rsidR="002C6D11" w:rsidRPr="002C6D11" w:rsidRDefault="002C6D11" w:rsidP="002C6D11">
      <w:pPr>
        <w:spacing w:line="276" w:lineRule="auto"/>
        <w:jc w:val="center"/>
        <w:rPr>
          <w:rFonts w:cstheme="minorHAnsi"/>
          <w:b/>
          <w:color w:val="000000"/>
          <w:szCs w:val="27"/>
        </w:rPr>
      </w:pPr>
      <w:bookmarkStart w:id="0" w:name="_GoBack"/>
      <w:r w:rsidRPr="002C6D11">
        <w:rPr>
          <w:rFonts w:cstheme="minorHAnsi"/>
          <w:b/>
          <w:color w:val="000000"/>
          <w:szCs w:val="27"/>
        </w:rPr>
        <w:t>Texte lacunaire</w:t>
      </w:r>
    </w:p>
    <w:bookmarkEnd w:id="0"/>
    <w:p w14:paraId="1A587B25" w14:textId="77777777" w:rsidR="002C6D11" w:rsidRPr="002C6D11" w:rsidRDefault="002C6D11" w:rsidP="002C6D11">
      <w:pPr>
        <w:spacing w:line="276" w:lineRule="auto"/>
        <w:jc w:val="both"/>
        <w:rPr>
          <w:rFonts w:cstheme="minorHAnsi"/>
          <w:b/>
          <w:bCs/>
          <w:color w:val="000000"/>
          <w:szCs w:val="27"/>
        </w:rPr>
      </w:pPr>
    </w:p>
    <w:p w14:paraId="4F78F615" w14:textId="77777777" w:rsidR="002C6D11" w:rsidRPr="002C6D11" w:rsidRDefault="002C6D11" w:rsidP="002C6D11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6E8573F2" w14:textId="77777777" w:rsidR="002C6D11" w:rsidRPr="002C6D11" w:rsidRDefault="002C6D11" w:rsidP="002C6D11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2C6D11">
        <w:rPr>
          <w:rFonts w:cstheme="minorHAnsi"/>
          <w:color w:val="000000"/>
          <w:szCs w:val="27"/>
        </w:rPr>
        <w:t>Dans ce texte, que vous connaissez déjà, plusieurs passages ont été effacés. A vous de les remettre à leur place!</w:t>
      </w:r>
    </w:p>
    <w:p w14:paraId="4BB5860A" w14:textId="77777777" w:rsidR="002C6D11" w:rsidRDefault="002C6D11" w:rsidP="007B1ABC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26C7DB96" w14:textId="7D76A56F" w:rsidR="007B1ABC" w:rsidRDefault="007B1ABC" w:rsidP="007B1ABC">
      <w:pPr>
        <w:spacing w:line="276" w:lineRule="auto"/>
        <w:jc w:val="both"/>
        <w:rPr>
          <w:rFonts w:cstheme="minorHAnsi"/>
          <w:color w:val="000000"/>
          <w:szCs w:val="27"/>
        </w:rPr>
      </w:pPr>
      <w:r>
        <w:rPr>
          <w:rFonts w:cstheme="minorHAnsi"/>
          <w:color w:val="000000"/>
          <w:szCs w:val="27"/>
        </w:rPr>
        <w:t>Partie 1</w:t>
      </w:r>
    </w:p>
    <w:p w14:paraId="5C3FC2A9" w14:textId="77777777" w:rsidR="007B1ABC" w:rsidRDefault="007B1ABC" w:rsidP="007B1ABC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35C6CD89" w14:textId="77777777" w:rsidR="007B1ABC" w:rsidRPr="002C6D11" w:rsidRDefault="007B1ABC" w:rsidP="00BD67AC">
      <w:pPr>
        <w:ind w:right="850"/>
        <w:jc w:val="both"/>
      </w:pPr>
    </w:p>
    <w:p w14:paraId="4BD77CC2" w14:textId="42C5B53D" w:rsidR="00161B6D" w:rsidRPr="002C6D11" w:rsidRDefault="00907733" w:rsidP="00BD67AC">
      <w:pPr>
        <w:ind w:right="850"/>
        <w:jc w:val="both"/>
        <w:rPr>
          <w:lang w:val="ru-RU"/>
        </w:rPr>
      </w:pPr>
      <w:r>
        <w:rPr>
          <w:lang w:val="ru-RU"/>
        </w:rPr>
        <w:t>Изб</w:t>
      </w:r>
      <w:r w:rsidRPr="00161B6D">
        <w:rPr>
          <w:lang w:val="ru-RU"/>
        </w:rPr>
        <w:t>а</w:t>
      </w:r>
      <w:r w:rsidRPr="002C6D11">
        <w:rPr>
          <w:lang w:val="ru-RU"/>
        </w:rPr>
        <w:t xml:space="preserve">́ </w:t>
      </w:r>
      <w:r>
        <w:rPr>
          <w:lang w:val="ru-RU"/>
        </w:rPr>
        <w:t>и</w:t>
      </w:r>
      <w:r w:rsidRPr="002C6D11">
        <w:rPr>
          <w:lang w:val="ru-RU"/>
        </w:rPr>
        <w:t xml:space="preserve"> </w:t>
      </w:r>
      <w:r>
        <w:rPr>
          <w:lang w:val="ru-RU"/>
        </w:rPr>
        <w:t>р</w:t>
      </w:r>
      <w:r w:rsidR="00161B6D" w:rsidRPr="00161B6D">
        <w:rPr>
          <w:lang w:val="ru-RU"/>
        </w:rPr>
        <w:t>езьба</w:t>
      </w:r>
      <w:r w:rsidR="00161B6D" w:rsidRPr="002C6D11">
        <w:rPr>
          <w:lang w:val="ru-RU"/>
        </w:rPr>
        <w:t xml:space="preserve">́ </w:t>
      </w:r>
      <w:r w:rsidR="00161B6D" w:rsidRPr="00161B6D">
        <w:rPr>
          <w:lang w:val="ru-RU"/>
        </w:rPr>
        <w:t>по</w:t>
      </w:r>
      <w:r w:rsidR="00161B6D" w:rsidRPr="002C6D11">
        <w:rPr>
          <w:lang w:val="ru-RU"/>
        </w:rPr>
        <w:t xml:space="preserve"> </w:t>
      </w:r>
      <w:r w:rsidR="00161B6D" w:rsidRPr="00161B6D">
        <w:rPr>
          <w:lang w:val="ru-RU"/>
        </w:rPr>
        <w:t>де</w:t>
      </w:r>
      <w:r w:rsidR="00161B6D" w:rsidRPr="002C6D11">
        <w:rPr>
          <w:lang w:val="ru-RU"/>
        </w:rPr>
        <w:t>́</w:t>
      </w:r>
      <w:r w:rsidR="00161B6D" w:rsidRPr="00161B6D">
        <w:rPr>
          <w:lang w:val="ru-RU"/>
        </w:rPr>
        <w:t>реву</w:t>
      </w:r>
    </w:p>
    <w:p w14:paraId="24DA0BCD" w14:textId="77777777" w:rsidR="00161B6D" w:rsidRPr="002C6D11" w:rsidRDefault="00161B6D" w:rsidP="00BD67AC">
      <w:pPr>
        <w:ind w:right="850"/>
        <w:jc w:val="both"/>
        <w:rPr>
          <w:lang w:val="ru-RU"/>
        </w:rPr>
      </w:pPr>
    </w:p>
    <w:p w14:paraId="5C036B79" w14:textId="6FA8B076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В</w:t>
      </w:r>
      <w:r w:rsidRPr="002C6D11">
        <w:t xml:space="preserve"> </w:t>
      </w:r>
      <w:r w:rsidR="007B1ABC">
        <w:t>*</w:t>
      </w:r>
      <w:r w:rsidRPr="007B1ABC">
        <w:rPr>
          <w:color w:val="4F81BD" w:themeColor="accent1"/>
          <w:lang w:val="ru-RU"/>
        </w:rPr>
        <w:t>традицио</w:t>
      </w:r>
      <w:r w:rsidRPr="002C6D11">
        <w:rPr>
          <w:color w:val="4F81BD" w:themeColor="accent1"/>
        </w:rPr>
        <w:t>́</w:t>
      </w:r>
      <w:r w:rsidRPr="007B1ABC">
        <w:rPr>
          <w:color w:val="4F81BD" w:themeColor="accent1"/>
          <w:lang w:val="ru-RU"/>
        </w:rPr>
        <w:t>нной</w:t>
      </w:r>
      <w:r w:rsidR="007B1ABC">
        <w:t>*</w:t>
      </w:r>
      <w:r w:rsidRPr="002C6D11">
        <w:t xml:space="preserve"> </w:t>
      </w:r>
      <w:r w:rsidRPr="00161B6D">
        <w:rPr>
          <w:lang w:val="ru-RU"/>
        </w:rPr>
        <w:t>ру</w:t>
      </w:r>
      <w:r w:rsidRPr="002C6D11">
        <w:t>́</w:t>
      </w:r>
      <w:r w:rsidRPr="00161B6D">
        <w:rPr>
          <w:lang w:val="ru-RU"/>
        </w:rPr>
        <w:t>сской</w:t>
      </w:r>
      <w:r w:rsidRPr="002C6D11">
        <w:t xml:space="preserve"> </w:t>
      </w:r>
      <w:r w:rsidR="007B1ABC">
        <w:t>*</w:t>
      </w:r>
      <w:r w:rsidRPr="007B1ABC">
        <w:rPr>
          <w:color w:val="4F81BD" w:themeColor="accent1"/>
          <w:lang w:val="ru-RU"/>
        </w:rPr>
        <w:t>архитекту</w:t>
      </w:r>
      <w:r w:rsidRPr="002C6D11">
        <w:rPr>
          <w:color w:val="4F81BD" w:themeColor="accent1"/>
        </w:rPr>
        <w:t>́</w:t>
      </w:r>
      <w:r w:rsidRPr="007B1ABC">
        <w:rPr>
          <w:color w:val="4F81BD" w:themeColor="accent1"/>
          <w:lang w:val="ru-RU"/>
        </w:rPr>
        <w:t>ре</w:t>
      </w:r>
      <w:r w:rsidR="007B1ABC">
        <w:t>*</w:t>
      </w:r>
      <w:r w:rsidRPr="002C6D11">
        <w:t xml:space="preserve"> </w:t>
      </w:r>
      <w:r w:rsidRPr="00161B6D">
        <w:rPr>
          <w:lang w:val="ru-RU"/>
        </w:rPr>
        <w:t>де</w:t>
      </w:r>
      <w:r w:rsidRPr="002C6D11">
        <w:t>́</w:t>
      </w:r>
      <w:r w:rsidRPr="00161B6D">
        <w:rPr>
          <w:lang w:val="ru-RU"/>
        </w:rPr>
        <w:t>рево</w:t>
      </w:r>
      <w:r w:rsidRPr="002C6D11">
        <w:t xml:space="preserve"> </w:t>
      </w:r>
      <w:r w:rsidRPr="00223A09">
        <w:rPr>
          <w:lang w:val="ru-RU"/>
        </w:rPr>
        <w:t>бы</w:t>
      </w:r>
      <w:r w:rsidRPr="002C6D11">
        <w:t>́</w:t>
      </w:r>
      <w:r w:rsidRPr="00223A09">
        <w:rPr>
          <w:lang w:val="ru-RU"/>
        </w:rPr>
        <w:t>ло</w:t>
      </w:r>
      <w:r w:rsidRPr="002C6D11">
        <w:t xml:space="preserve"> </w:t>
      </w:r>
      <w:r w:rsidRPr="00161B6D">
        <w:rPr>
          <w:lang w:val="ru-RU"/>
        </w:rPr>
        <w:t>о</w:t>
      </w:r>
      <w:r w:rsidRPr="002C6D11">
        <w:t>́</w:t>
      </w:r>
      <w:r w:rsidRPr="00161B6D">
        <w:rPr>
          <w:lang w:val="ru-RU"/>
        </w:rPr>
        <w:t>чень</w:t>
      </w:r>
      <w:r w:rsidRPr="002C6D11">
        <w:t xml:space="preserve"> </w:t>
      </w:r>
      <w:r w:rsidRPr="00161B6D">
        <w:rPr>
          <w:lang w:val="ru-RU"/>
        </w:rPr>
        <w:t>ва</w:t>
      </w:r>
      <w:r w:rsidRPr="002C6D11">
        <w:t>́</w:t>
      </w:r>
      <w:r w:rsidRPr="00161B6D">
        <w:rPr>
          <w:lang w:val="ru-RU"/>
        </w:rPr>
        <w:t>жным</w:t>
      </w:r>
      <w:r w:rsidRPr="002C6D11">
        <w:t xml:space="preserve"> </w:t>
      </w:r>
      <w:r w:rsidR="007B1ABC">
        <w:t>*</w:t>
      </w:r>
      <w:r w:rsidRPr="007B1ABC">
        <w:rPr>
          <w:color w:val="4F81BD" w:themeColor="accent1"/>
          <w:lang w:val="ru-RU"/>
        </w:rPr>
        <w:t>материа</w:t>
      </w:r>
      <w:r w:rsidRPr="002C6D11">
        <w:rPr>
          <w:color w:val="4F81BD" w:themeColor="accent1"/>
        </w:rPr>
        <w:t>́</w:t>
      </w:r>
      <w:r w:rsidRPr="007B1ABC">
        <w:rPr>
          <w:color w:val="4F81BD" w:themeColor="accent1"/>
          <w:lang w:val="ru-RU"/>
        </w:rPr>
        <w:t>лом</w:t>
      </w:r>
      <w:r w:rsidR="007B1ABC">
        <w:rPr>
          <w:color w:val="4F81BD" w:themeColor="accent1"/>
        </w:rPr>
        <w:t>*</w:t>
      </w:r>
      <w:r w:rsidRPr="002C6D11">
        <w:t xml:space="preserve">. </w:t>
      </w:r>
      <w:r w:rsidRPr="00161B6D">
        <w:rPr>
          <w:lang w:val="ru-RU"/>
        </w:rPr>
        <w:t xml:space="preserve">В Росси́и </w:t>
      </w:r>
      <w:r w:rsidR="007B1ABC" w:rsidRPr="002C6D11">
        <w:rPr>
          <w:lang w:val="ru-RU"/>
        </w:rPr>
        <w:t>*</w:t>
      </w:r>
      <w:r w:rsidRPr="00161B6D">
        <w:rPr>
          <w:lang w:val="ru-RU"/>
        </w:rPr>
        <w:t>мно́го</w:t>
      </w:r>
      <w:r w:rsidR="007B1ABC" w:rsidRPr="002C6D11">
        <w:rPr>
          <w:lang w:val="ru-RU"/>
        </w:rPr>
        <w:t>*</w:t>
      </w:r>
      <w:r w:rsidRPr="00161B6D">
        <w:rPr>
          <w:lang w:val="ru-RU"/>
        </w:rPr>
        <w:t xml:space="preserve"> </w:t>
      </w:r>
      <w:r w:rsidRPr="007B1ABC">
        <w:rPr>
          <w:lang w:val="ru-RU"/>
        </w:rPr>
        <w:t>лесо́в</w:t>
      </w:r>
      <w:r w:rsidRPr="00161B6D">
        <w:rPr>
          <w:lang w:val="ru-RU"/>
        </w:rPr>
        <w:t xml:space="preserve">, поэ́тому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де́рево</w:t>
      </w:r>
      <w:r w:rsidR="007B1ABC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 xml:space="preserve"> бы́ло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лу́чшим</w:t>
      </w:r>
      <w:r w:rsidR="007B1ABC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 xml:space="preserve"> вы́бором для строи́тельства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домо́в и церкве́й</w:t>
      </w:r>
      <w:r w:rsidR="007B1ABC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 xml:space="preserve">. Из него́ та́кже де́лали ра́зные декорати́вные </w:t>
      </w:r>
      <w:r w:rsidR="00223A09" w:rsidRPr="002C6D11">
        <w:rPr>
          <w:lang w:val="ru-RU"/>
        </w:rPr>
        <w:t>*</w:t>
      </w:r>
      <w:r w:rsidRPr="00223A09">
        <w:rPr>
          <w:color w:val="4F81BD" w:themeColor="accent1"/>
          <w:lang w:val="ru-RU"/>
        </w:rPr>
        <w:t>элеме́нты</w:t>
      </w:r>
      <w:r w:rsidR="00223A09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 xml:space="preserve">, что́бы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сде́лать</w:t>
      </w:r>
      <w:r w:rsidR="007B1ABC" w:rsidRPr="002C6D11">
        <w:rPr>
          <w:lang w:val="ru-RU"/>
        </w:rPr>
        <w:t>*</w:t>
      </w:r>
      <w:r w:rsidRPr="007B1ABC">
        <w:rPr>
          <w:lang w:val="ru-RU"/>
        </w:rPr>
        <w:t xml:space="preserve"> </w:t>
      </w:r>
      <w:r w:rsidRPr="00161B6D">
        <w:rPr>
          <w:lang w:val="ru-RU"/>
        </w:rPr>
        <w:t xml:space="preserve">зда́ния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краси́вее</w:t>
      </w:r>
      <w:r w:rsidR="007B1ABC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 xml:space="preserve">. Де́рево не то́лько строи́тельный материа́л, но и материа́л </w:t>
      </w:r>
      <w:r w:rsidR="007B1ABC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иску́сства</w:t>
      </w:r>
      <w:r w:rsidR="007B1ABC" w:rsidRPr="002C6D11">
        <w:rPr>
          <w:color w:val="4F81BD" w:themeColor="accent1"/>
          <w:lang w:val="ru-RU"/>
        </w:rPr>
        <w:t>*</w:t>
      </w:r>
      <w:r w:rsidRPr="00161B6D">
        <w:rPr>
          <w:lang w:val="ru-RU"/>
        </w:rPr>
        <w:t>.</w:t>
      </w:r>
    </w:p>
    <w:p w14:paraId="0A3EDD0C" w14:textId="64527348" w:rsidR="00161B6D" w:rsidRDefault="00161B6D" w:rsidP="00BD67AC">
      <w:pPr>
        <w:ind w:right="850"/>
        <w:jc w:val="both"/>
        <w:rPr>
          <w:lang w:val="ru-RU"/>
        </w:rPr>
      </w:pPr>
    </w:p>
    <w:p w14:paraId="4A1D7BDB" w14:textId="68254D35" w:rsidR="007B1ABC" w:rsidRDefault="007B1ABC" w:rsidP="00BD67AC">
      <w:pPr>
        <w:ind w:right="850"/>
        <w:jc w:val="both"/>
        <w:rPr>
          <w:lang w:val="ru-RU"/>
        </w:rPr>
      </w:pPr>
    </w:p>
    <w:p w14:paraId="4E970834" w14:textId="54F1F139" w:rsidR="007B1ABC" w:rsidRPr="002C6D11" w:rsidRDefault="007B1ABC" w:rsidP="007B1ABC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  <w:r>
        <w:rPr>
          <w:rFonts w:cstheme="minorHAnsi"/>
          <w:color w:val="000000"/>
          <w:szCs w:val="27"/>
        </w:rPr>
        <w:t>Partie</w:t>
      </w:r>
      <w:r w:rsidRPr="002C6D11">
        <w:rPr>
          <w:rFonts w:cstheme="minorHAnsi"/>
          <w:color w:val="000000"/>
          <w:szCs w:val="27"/>
          <w:lang w:val="ru-RU"/>
        </w:rPr>
        <w:t xml:space="preserve"> 2</w:t>
      </w:r>
    </w:p>
    <w:p w14:paraId="13228BFC" w14:textId="77777777" w:rsidR="007B1ABC" w:rsidRPr="002C6D11" w:rsidRDefault="007B1ABC" w:rsidP="007B1ABC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</w:p>
    <w:p w14:paraId="7A0FE37C" w14:textId="77777777" w:rsidR="007B1ABC" w:rsidRPr="002C6D11" w:rsidRDefault="007B1ABC" w:rsidP="00BD67AC">
      <w:pPr>
        <w:ind w:right="850"/>
        <w:jc w:val="both"/>
      </w:pPr>
    </w:p>
    <w:p w14:paraId="28B2D1E7" w14:textId="670BB994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На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фаса</w:t>
      </w:r>
      <w:r w:rsidRPr="002C6D11">
        <w:rPr>
          <w:lang w:val="ru-RU"/>
        </w:rPr>
        <w:t>́</w:t>
      </w:r>
      <w:r w:rsidRPr="00161B6D">
        <w:rPr>
          <w:lang w:val="ru-RU"/>
        </w:rPr>
        <w:t>де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изб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бы</w:t>
      </w:r>
      <w:r w:rsidRPr="002C6D11">
        <w:rPr>
          <w:lang w:val="ru-RU"/>
        </w:rPr>
        <w:t>́</w:t>
      </w:r>
      <w:r w:rsidRPr="00161B6D">
        <w:rPr>
          <w:lang w:val="ru-RU"/>
        </w:rPr>
        <w:t>л</w:t>
      </w:r>
      <w:r w:rsidR="00A3107B" w:rsidRPr="00161B6D">
        <w:rPr>
          <w:lang w:val="ru-RU"/>
        </w:rPr>
        <w:t>о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два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ме</w:t>
      </w:r>
      <w:r w:rsidRPr="002C6D11">
        <w:rPr>
          <w:lang w:val="ru-RU"/>
        </w:rPr>
        <w:t>́</w:t>
      </w:r>
      <w:r w:rsidRPr="00161B6D">
        <w:rPr>
          <w:lang w:val="ru-RU"/>
        </w:rPr>
        <w:t>ста</w:t>
      </w:r>
      <w:r w:rsidRPr="002C6D11">
        <w:rPr>
          <w:lang w:val="ru-RU"/>
        </w:rPr>
        <w:t xml:space="preserve">,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кото</w:t>
      </w:r>
      <w:r w:rsidRPr="002C6D11">
        <w:rPr>
          <w:color w:val="4F81BD" w:themeColor="accent1"/>
          <w:lang w:val="ru-RU"/>
        </w:rPr>
        <w:t>́</w:t>
      </w:r>
      <w:r w:rsidRPr="007B1ABC">
        <w:rPr>
          <w:color w:val="4F81BD" w:themeColor="accent1"/>
          <w:lang w:val="ru-RU"/>
        </w:rPr>
        <w:t>рые</w:t>
      </w:r>
      <w:r w:rsidR="00223A09" w:rsidRPr="002C6D11">
        <w:rPr>
          <w:color w:val="4F81BD" w:themeColor="accent1"/>
          <w:lang w:val="ru-RU"/>
        </w:rPr>
        <w:t>*</w:t>
      </w:r>
      <w:r w:rsidRPr="002C6D11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>осо</w:t>
      </w:r>
      <w:r w:rsidRPr="002C6D11">
        <w:rPr>
          <w:lang w:val="ru-RU"/>
        </w:rPr>
        <w:t>́</w:t>
      </w:r>
      <w:r w:rsidRPr="00161B6D">
        <w:rPr>
          <w:lang w:val="ru-RU"/>
        </w:rPr>
        <w:t>бенно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украша</w:t>
      </w:r>
      <w:r w:rsidRPr="002C6D11">
        <w:rPr>
          <w:lang w:val="ru-RU"/>
        </w:rPr>
        <w:t>́</w:t>
      </w:r>
      <w:r w:rsidRPr="00161B6D">
        <w:rPr>
          <w:lang w:val="ru-RU"/>
        </w:rPr>
        <w:t>ли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резьбо</w:t>
      </w:r>
      <w:r w:rsidRPr="002C6D11">
        <w:rPr>
          <w:lang w:val="ru-RU"/>
        </w:rPr>
        <w:t>́</w:t>
      </w:r>
      <w:r w:rsidRPr="00161B6D">
        <w:rPr>
          <w:lang w:val="ru-RU"/>
        </w:rPr>
        <w:t>й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по</w:t>
      </w:r>
      <w:r w:rsidRPr="002C6D11">
        <w:rPr>
          <w:lang w:val="ru-RU"/>
        </w:rPr>
        <w:t xml:space="preserve"> </w:t>
      </w:r>
      <w:r w:rsidRPr="00161B6D">
        <w:rPr>
          <w:lang w:val="ru-RU"/>
        </w:rPr>
        <w:t>де</w:t>
      </w:r>
      <w:r w:rsidRPr="002C6D11">
        <w:rPr>
          <w:lang w:val="ru-RU"/>
        </w:rPr>
        <w:t>́</w:t>
      </w:r>
      <w:r w:rsidRPr="00161B6D">
        <w:rPr>
          <w:lang w:val="ru-RU"/>
        </w:rPr>
        <w:t>реву</w:t>
      </w:r>
      <w:r w:rsidRPr="002C6D11">
        <w:rPr>
          <w:lang w:val="ru-RU"/>
        </w:rPr>
        <w:t xml:space="preserve">: </w:t>
      </w:r>
      <w:r w:rsidRPr="00161B6D">
        <w:rPr>
          <w:lang w:val="ru-RU"/>
        </w:rPr>
        <w:t>кры</w:t>
      </w:r>
      <w:r w:rsidRPr="002C6D11">
        <w:rPr>
          <w:lang w:val="ru-RU"/>
        </w:rPr>
        <w:t>́</w:t>
      </w:r>
      <w:r w:rsidRPr="00161B6D">
        <w:rPr>
          <w:lang w:val="ru-RU"/>
        </w:rPr>
        <w:t>ша</w:t>
      </w:r>
      <w:r w:rsidRPr="002C6D11">
        <w:rPr>
          <w:lang w:val="ru-RU"/>
        </w:rPr>
        <w:t xml:space="preserve">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и</w:t>
      </w:r>
      <w:r w:rsidR="00223A09" w:rsidRPr="002C6D11">
        <w:rPr>
          <w:color w:val="4F81BD" w:themeColor="accent1"/>
          <w:lang w:val="ru-RU"/>
        </w:rPr>
        <w:t>*</w:t>
      </w:r>
      <w:r w:rsidRPr="002C6D11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>о</w:t>
      </w:r>
      <w:r w:rsidRPr="002C6D11">
        <w:rPr>
          <w:lang w:val="ru-RU"/>
        </w:rPr>
        <w:t>́</w:t>
      </w:r>
      <w:r w:rsidRPr="00161B6D">
        <w:rPr>
          <w:lang w:val="ru-RU"/>
        </w:rPr>
        <w:t>кна</w:t>
      </w:r>
      <w:r w:rsidRPr="002C6D11">
        <w:rPr>
          <w:lang w:val="ru-RU"/>
        </w:rPr>
        <w:t xml:space="preserve">.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Там</w:t>
      </w:r>
      <w:r w:rsidR="00223A09" w:rsidRPr="002C6D11">
        <w:rPr>
          <w:color w:val="4F81BD" w:themeColor="accent1"/>
          <w:lang w:val="ru-RU"/>
        </w:rPr>
        <w:t>*</w:t>
      </w:r>
      <w:r w:rsidRPr="007B1ABC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 xml:space="preserve">мо́жно бы́ло </w:t>
      </w:r>
      <w:r w:rsidR="00194F83" w:rsidRPr="00161B6D">
        <w:rPr>
          <w:lang w:val="ru-RU"/>
        </w:rPr>
        <w:t>у</w:t>
      </w:r>
      <w:r w:rsidRPr="00161B6D">
        <w:rPr>
          <w:lang w:val="ru-RU"/>
        </w:rPr>
        <w:t xml:space="preserve">ви́деть геометри́ческие фигу́ры, таки́е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как</w:t>
      </w:r>
      <w:r w:rsidR="00223A09" w:rsidRPr="002C6D11">
        <w:rPr>
          <w:color w:val="4F81BD" w:themeColor="accent1"/>
          <w:lang w:val="ru-RU"/>
        </w:rPr>
        <w:t>*</w:t>
      </w:r>
      <w:r w:rsidRPr="007B1ABC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>круги́, т</w:t>
      </w:r>
      <w:r w:rsidR="00603DDA">
        <w:rPr>
          <w:lang w:val="ru-RU"/>
        </w:rPr>
        <w:t>реуго́льники, квадра́ты, ро́мбы</w:t>
      </w:r>
      <w:r w:rsidRPr="00161B6D">
        <w:rPr>
          <w:lang w:val="ru-RU"/>
        </w:rPr>
        <w:t xml:space="preserve">.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Э</w:t>
      </w:r>
      <w:r w:rsidR="00223A09" w:rsidRPr="007B1ABC">
        <w:rPr>
          <w:color w:val="4F81BD" w:themeColor="accent1"/>
          <w:lang w:val="ru-RU"/>
        </w:rPr>
        <w:t>́</w:t>
      </w:r>
      <w:r w:rsidRPr="007B1ABC">
        <w:rPr>
          <w:color w:val="4F81BD" w:themeColor="accent1"/>
          <w:lang w:val="ru-RU"/>
        </w:rPr>
        <w:t>ти</w:t>
      </w:r>
      <w:r w:rsidR="00223A09" w:rsidRPr="002C6D11">
        <w:rPr>
          <w:color w:val="4F81BD" w:themeColor="accent1"/>
          <w:lang w:val="ru-RU"/>
        </w:rPr>
        <w:t>*</w:t>
      </w:r>
      <w:r w:rsidRPr="007B1ABC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 xml:space="preserve">фо́рмы име́ют осо́бое значе́ние. Круг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э́то</w:t>
      </w:r>
      <w:r w:rsidR="00223A09" w:rsidRPr="002C6D11">
        <w:rPr>
          <w:color w:val="4F81BD" w:themeColor="accent1"/>
          <w:lang w:val="ru-RU"/>
        </w:rPr>
        <w:t>*</w:t>
      </w:r>
      <w:r w:rsidRPr="007B1ABC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 xml:space="preserve">со́лнце, треуго́льник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не́бо и вода́, ромб </w:t>
      </w:r>
      <w:r w:rsidR="00223A09" w:rsidRPr="002C6D11">
        <w:rPr>
          <w:lang w:val="ru-RU"/>
        </w:rPr>
        <w:t>*</w:t>
      </w:r>
      <w:r w:rsidRPr="007B1ABC">
        <w:rPr>
          <w:color w:val="4F81BD" w:themeColor="accent1"/>
          <w:lang w:val="ru-RU"/>
        </w:rPr>
        <w:t>и́ли</w:t>
      </w:r>
      <w:r w:rsidR="00223A09" w:rsidRPr="002C6D11">
        <w:rPr>
          <w:color w:val="4F81BD" w:themeColor="accent1"/>
          <w:lang w:val="ru-RU"/>
        </w:rPr>
        <w:t>*</w:t>
      </w:r>
      <w:r w:rsidRPr="007B1ABC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 xml:space="preserve">квадра́т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э́то земля́. </w:t>
      </w:r>
    </w:p>
    <w:p w14:paraId="6F2B5BC3" w14:textId="475E71BA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 xml:space="preserve">Э́ти си́мволы бы́ли свя́заны с дре́вними ве́рованиями славя́н. </w:t>
      </w:r>
      <w:r w:rsidR="00223A09" w:rsidRPr="002C6D11">
        <w:rPr>
          <w:lang w:val="ru-RU"/>
        </w:rPr>
        <w:t>*</w:t>
      </w:r>
      <w:r w:rsidRPr="00223A09">
        <w:rPr>
          <w:color w:val="4F81BD" w:themeColor="accent1"/>
          <w:lang w:val="ru-RU"/>
        </w:rPr>
        <w:t>Т</w:t>
      </w:r>
      <w:r w:rsidR="00194F83" w:rsidRPr="00223A09">
        <w:rPr>
          <w:color w:val="4F81BD" w:themeColor="accent1"/>
          <w:lang w:val="ru-RU"/>
        </w:rPr>
        <w:t>ак</w:t>
      </w:r>
      <w:r w:rsidR="00223A09" w:rsidRPr="002C6D11">
        <w:rPr>
          <w:color w:val="4F81BD" w:themeColor="accent1"/>
          <w:lang w:val="ru-RU"/>
        </w:rPr>
        <w:t>*</w:t>
      </w:r>
      <w:r w:rsidRPr="00223A09">
        <w:rPr>
          <w:color w:val="4F81BD" w:themeColor="accent1"/>
          <w:lang w:val="ru-RU"/>
        </w:rPr>
        <w:t xml:space="preserve"> </w:t>
      </w:r>
      <w:r w:rsidR="00B33222" w:rsidRPr="00B33222">
        <w:rPr>
          <w:lang w:val="ru-RU"/>
        </w:rPr>
        <w:t>н</w:t>
      </w:r>
      <w:r w:rsidR="00B33222">
        <w:rPr>
          <w:lang w:val="ru-RU"/>
        </w:rPr>
        <w:t>а́</w:t>
      </w:r>
      <w:r w:rsidR="00B33222" w:rsidRPr="00B33222">
        <w:rPr>
          <w:lang w:val="ru-RU"/>
        </w:rPr>
        <w:t>ши пр</w:t>
      </w:r>
      <w:r w:rsidR="00B33222" w:rsidRPr="00161B6D">
        <w:rPr>
          <w:lang w:val="ru-RU"/>
        </w:rPr>
        <w:t>е́</w:t>
      </w:r>
      <w:r w:rsidR="00B33222" w:rsidRPr="00B33222">
        <w:rPr>
          <w:lang w:val="ru-RU"/>
        </w:rPr>
        <w:t>дки</w:t>
      </w:r>
      <w:r w:rsidRPr="00161B6D">
        <w:rPr>
          <w:lang w:val="ru-RU"/>
        </w:rPr>
        <w:t xml:space="preserve"> защища́ли свой дом </w:t>
      </w:r>
      <w:r w:rsidR="00223A09" w:rsidRPr="002C6D11">
        <w:rPr>
          <w:lang w:val="ru-RU"/>
        </w:rPr>
        <w:t>*</w:t>
      </w:r>
      <w:r w:rsidRPr="00223A09">
        <w:rPr>
          <w:color w:val="4F81BD" w:themeColor="accent1"/>
          <w:lang w:val="ru-RU"/>
        </w:rPr>
        <w:t>от</w:t>
      </w:r>
      <w:r w:rsidR="00223A09" w:rsidRPr="002C6D11">
        <w:rPr>
          <w:color w:val="4F81BD" w:themeColor="accent1"/>
          <w:lang w:val="ru-RU"/>
        </w:rPr>
        <w:t>*</w:t>
      </w:r>
      <w:r w:rsidRPr="00223A09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>злых ду́хов.</w:t>
      </w:r>
    </w:p>
    <w:p w14:paraId="6D6C47AA" w14:textId="77777777" w:rsidR="00161B6D" w:rsidRPr="00161B6D" w:rsidRDefault="00161B6D" w:rsidP="00BD67AC">
      <w:pPr>
        <w:ind w:right="850"/>
        <w:jc w:val="both"/>
        <w:rPr>
          <w:lang w:val="ru-RU"/>
        </w:rPr>
      </w:pPr>
    </w:p>
    <w:p w14:paraId="6E064076" w14:textId="138777A0" w:rsidR="00316EAD" w:rsidRPr="00603DDA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 xml:space="preserve">Деревя́нная архитекту́ра расска́зывает </w:t>
      </w:r>
      <w:r w:rsidR="00223A09" w:rsidRPr="002C6D11">
        <w:rPr>
          <w:lang w:val="ru-RU"/>
        </w:rPr>
        <w:t>*</w:t>
      </w:r>
      <w:r w:rsidRPr="00223A09">
        <w:rPr>
          <w:color w:val="4F81BD" w:themeColor="accent1"/>
          <w:lang w:val="ru-RU"/>
        </w:rPr>
        <w:t>об</w:t>
      </w:r>
      <w:r w:rsidR="00223A09" w:rsidRPr="002C6D11">
        <w:rPr>
          <w:color w:val="4F81BD" w:themeColor="accent1"/>
          <w:lang w:val="ru-RU"/>
        </w:rPr>
        <w:t>*</w:t>
      </w:r>
      <w:r w:rsidRPr="00223A09">
        <w:rPr>
          <w:color w:val="4F81BD" w:themeColor="accent1"/>
          <w:lang w:val="ru-RU"/>
        </w:rPr>
        <w:t xml:space="preserve"> </w:t>
      </w:r>
      <w:r w:rsidRPr="00161B6D">
        <w:rPr>
          <w:lang w:val="ru-RU"/>
        </w:rPr>
        <w:t>исто́рии, тради́циях и осо́бенностях регио́нов Росси́и. Э́то окно́ в про́шлое.</w:t>
      </w:r>
    </w:p>
    <w:sectPr w:rsidR="00316EAD" w:rsidRPr="00603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FBA25" w16cid:durableId="2954D2BB"/>
  <w16cid:commentId w16cid:paraId="3C84FE8D" w16cid:durableId="2954D1C9"/>
  <w16cid:commentId w16cid:paraId="55262A48" w16cid:durableId="2954D2D8"/>
  <w16cid:commentId w16cid:paraId="3430FBCD" w16cid:durableId="2954D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8CB4" w14:textId="77777777" w:rsidR="00430F6E" w:rsidRDefault="00430F6E" w:rsidP="00982A96">
      <w:r>
        <w:separator/>
      </w:r>
    </w:p>
  </w:endnote>
  <w:endnote w:type="continuationSeparator" w:id="0">
    <w:p w14:paraId="69B8E2CA" w14:textId="77777777" w:rsidR="00430F6E" w:rsidRDefault="00430F6E" w:rsidP="009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516C" w14:textId="3024FA3D" w:rsidR="00982A96" w:rsidRDefault="002C6D11">
    <w:pPr>
      <w:pStyle w:val="Pieddepage"/>
    </w:pPr>
    <w:fldSimple w:instr=" FILENAME \* MERGEFORMAT ">
      <w:r>
        <w:rPr>
          <w:noProof/>
        </w:rPr>
        <w:t>070-L'isba et la sculpture sur bois-Texte lacunaire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3B76" w14:textId="77777777" w:rsidR="00430F6E" w:rsidRDefault="00430F6E" w:rsidP="00982A96">
      <w:r>
        <w:separator/>
      </w:r>
    </w:p>
  </w:footnote>
  <w:footnote w:type="continuationSeparator" w:id="0">
    <w:p w14:paraId="0B23B39D" w14:textId="77777777" w:rsidR="00430F6E" w:rsidRDefault="00430F6E" w:rsidP="0098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53999"/>
    <w:rsid w:val="000868BC"/>
    <w:rsid w:val="000B551D"/>
    <w:rsid w:val="00161B6D"/>
    <w:rsid w:val="00194F83"/>
    <w:rsid w:val="00223A09"/>
    <w:rsid w:val="00240739"/>
    <w:rsid w:val="002C6D11"/>
    <w:rsid w:val="00316EAD"/>
    <w:rsid w:val="003232C5"/>
    <w:rsid w:val="00423C70"/>
    <w:rsid w:val="00430F6E"/>
    <w:rsid w:val="004669F6"/>
    <w:rsid w:val="00536481"/>
    <w:rsid w:val="00537CEC"/>
    <w:rsid w:val="00547DDD"/>
    <w:rsid w:val="005B07B5"/>
    <w:rsid w:val="005F353C"/>
    <w:rsid w:val="00603DDA"/>
    <w:rsid w:val="00660769"/>
    <w:rsid w:val="007335FF"/>
    <w:rsid w:val="00741F64"/>
    <w:rsid w:val="007B1ABC"/>
    <w:rsid w:val="00836E15"/>
    <w:rsid w:val="00843AB7"/>
    <w:rsid w:val="008C506B"/>
    <w:rsid w:val="00907733"/>
    <w:rsid w:val="00927286"/>
    <w:rsid w:val="00982A96"/>
    <w:rsid w:val="009850D4"/>
    <w:rsid w:val="00986F7F"/>
    <w:rsid w:val="00A06B65"/>
    <w:rsid w:val="00A3107B"/>
    <w:rsid w:val="00A96902"/>
    <w:rsid w:val="00AA6A75"/>
    <w:rsid w:val="00B143E2"/>
    <w:rsid w:val="00B20EE0"/>
    <w:rsid w:val="00B33222"/>
    <w:rsid w:val="00BD08F0"/>
    <w:rsid w:val="00BD67AC"/>
    <w:rsid w:val="00C42B60"/>
    <w:rsid w:val="00C62357"/>
    <w:rsid w:val="00CD2E1A"/>
    <w:rsid w:val="00CD3730"/>
    <w:rsid w:val="00CE0F8B"/>
    <w:rsid w:val="00D52426"/>
    <w:rsid w:val="00E74AE1"/>
    <w:rsid w:val="00E82671"/>
    <w:rsid w:val="00EC7CFD"/>
    <w:rsid w:val="00FA3F0F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C96"/>
  <w15:docId w15:val="{251EF1D7-9250-4CCC-94D8-FACB75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A9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A96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2024-02-19T14:40:00Z</dcterms:created>
  <dcterms:modified xsi:type="dcterms:W3CDTF">2024-11-30T19:24:00Z</dcterms:modified>
</cp:coreProperties>
</file>