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B9" w:rsidRPr="00B22427" w:rsidRDefault="008450B9" w:rsidP="008450B9">
      <w:pPr>
        <w:jc w:val="center"/>
        <w:rPr>
          <w:b/>
        </w:rPr>
      </w:pPr>
      <w:r w:rsidRPr="00B22427">
        <w:rPr>
          <w:b/>
        </w:rPr>
        <w:t>Texte lacunaire</w:t>
      </w:r>
    </w:p>
    <w:p w:rsidR="008450B9" w:rsidRPr="00107F09" w:rsidRDefault="008450B9" w:rsidP="008450B9">
      <w:pPr>
        <w:spacing w:line="276" w:lineRule="auto"/>
        <w:jc w:val="both"/>
        <w:rPr>
          <w:rFonts w:cstheme="minorHAnsi"/>
          <w:b/>
          <w:bCs/>
        </w:rPr>
      </w:pPr>
    </w:p>
    <w:p w:rsidR="008450B9" w:rsidRDefault="008450B9" w:rsidP="008450B9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8450B9" w:rsidRPr="00E02F76" w:rsidRDefault="008450B9" w:rsidP="008450B9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</w:t>
      </w:r>
      <w:r w:rsidRPr="005C0757">
        <w:rPr>
          <w:rFonts w:cstheme="minorHAnsi"/>
          <w:color w:val="000000"/>
          <w:szCs w:val="27"/>
        </w:rPr>
        <w:t>!</w:t>
      </w:r>
    </w:p>
    <w:p w:rsidR="008450B9" w:rsidRDefault="008450B9" w:rsidP="001B722F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8450B9" w:rsidRDefault="008450B9" w:rsidP="001B722F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A0741A" w:rsidRPr="00A0741A" w:rsidRDefault="00A0741A" w:rsidP="001B722F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A0741A">
        <w:rPr>
          <w:rFonts w:cstheme="minorHAnsi"/>
          <w:b/>
          <w:color w:val="000000"/>
          <w:szCs w:val="27"/>
        </w:rPr>
        <w:t>Partie 1</w:t>
      </w:r>
      <w:bookmarkStart w:id="0" w:name="_GoBack"/>
      <w:bookmarkEnd w:id="0"/>
    </w:p>
    <w:p w:rsidR="00A0741A" w:rsidRDefault="00A0741A" w:rsidP="001B722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A0741A" w:rsidRPr="00A0741A" w:rsidRDefault="00A0741A" w:rsidP="001B722F">
      <w:pPr>
        <w:spacing w:line="276" w:lineRule="auto"/>
        <w:ind w:right="850"/>
        <w:jc w:val="both"/>
      </w:pPr>
    </w:p>
    <w:p w:rsidR="00A0741A" w:rsidRPr="008450B9" w:rsidRDefault="00A0741A" w:rsidP="001B722F">
      <w:pPr>
        <w:spacing w:line="276" w:lineRule="auto"/>
        <w:ind w:right="850"/>
        <w:jc w:val="center"/>
        <w:rPr>
          <w:rFonts w:cstheme="minorHAnsi"/>
          <w:b/>
        </w:rPr>
      </w:pPr>
      <w:r w:rsidRPr="008450B9">
        <w:rPr>
          <w:rFonts w:cstheme="minorHAnsi"/>
          <w:b/>
          <w:lang w:val="ru-RU"/>
        </w:rPr>
        <w:t>Молод</w:t>
      </w:r>
      <w:r w:rsidRPr="008450B9">
        <w:rPr>
          <w:rFonts w:cstheme="minorHAnsi"/>
          <w:b/>
          <w:color w:val="000000" w:themeColor="text1"/>
          <w:lang w:val="ru-RU"/>
        </w:rPr>
        <w:t>о</w:t>
      </w:r>
      <w:r w:rsidRPr="008450B9">
        <w:rPr>
          <w:rFonts w:cstheme="minorHAnsi"/>
          <w:b/>
          <w:color w:val="000000" w:themeColor="text1"/>
        </w:rPr>
        <w:t>́</w:t>
      </w:r>
      <w:r w:rsidRPr="008450B9">
        <w:rPr>
          <w:rFonts w:cstheme="minorHAnsi"/>
          <w:b/>
          <w:lang w:val="ru-RU"/>
        </w:rPr>
        <w:t>й</w:t>
      </w:r>
      <w:r w:rsidRPr="008450B9">
        <w:rPr>
          <w:rFonts w:cstheme="minorHAnsi"/>
          <w:b/>
        </w:rPr>
        <w:t xml:space="preserve"> </w:t>
      </w:r>
      <w:r w:rsidRPr="008450B9">
        <w:rPr>
          <w:rFonts w:cstheme="minorHAnsi"/>
          <w:b/>
          <w:lang w:val="ru-RU"/>
        </w:rPr>
        <w:t>Шага</w:t>
      </w:r>
      <w:r w:rsidRPr="008450B9">
        <w:rPr>
          <w:rFonts w:cstheme="minorHAnsi"/>
          <w:b/>
        </w:rPr>
        <w:t>́</w:t>
      </w:r>
      <w:r w:rsidRPr="008450B9">
        <w:rPr>
          <w:rFonts w:cstheme="minorHAnsi"/>
          <w:b/>
          <w:lang w:val="ru-RU"/>
        </w:rPr>
        <w:t>л</w:t>
      </w:r>
      <w:r w:rsidRPr="008450B9">
        <w:rPr>
          <w:rFonts w:cstheme="minorHAnsi"/>
          <w:b/>
        </w:rPr>
        <w:t xml:space="preserve"> </w:t>
      </w:r>
      <w:r w:rsidRPr="008450B9">
        <w:rPr>
          <w:rFonts w:cstheme="minorHAnsi"/>
          <w:b/>
          <w:lang w:val="ru-RU"/>
        </w:rPr>
        <w:t>в</w:t>
      </w:r>
      <w:r w:rsidRPr="008450B9">
        <w:rPr>
          <w:rFonts w:cstheme="minorHAnsi"/>
          <w:b/>
        </w:rPr>
        <w:t xml:space="preserve"> </w:t>
      </w:r>
      <w:r w:rsidRPr="008450B9">
        <w:rPr>
          <w:rFonts w:cstheme="minorHAnsi"/>
          <w:b/>
          <w:lang w:val="ru-RU"/>
        </w:rPr>
        <w:t>Пари</w:t>
      </w:r>
      <w:r w:rsidRPr="008450B9">
        <w:rPr>
          <w:rFonts w:cstheme="minorHAnsi"/>
          <w:b/>
        </w:rPr>
        <w:t>́</w:t>
      </w:r>
      <w:r w:rsidRPr="008450B9">
        <w:rPr>
          <w:rFonts w:cstheme="minorHAnsi"/>
          <w:b/>
          <w:lang w:val="ru-RU"/>
        </w:rPr>
        <w:t>же</w:t>
      </w:r>
    </w:p>
    <w:p w:rsidR="00A0741A" w:rsidRPr="008450B9" w:rsidRDefault="00A0741A" w:rsidP="001B722F">
      <w:pPr>
        <w:spacing w:line="276" w:lineRule="auto"/>
        <w:ind w:right="850"/>
        <w:jc w:val="both"/>
      </w:pPr>
    </w:p>
    <w:p w:rsidR="00A0741A" w:rsidRPr="00A0741A" w:rsidRDefault="00A0741A" w:rsidP="001B722F">
      <w:pPr>
        <w:spacing w:line="276" w:lineRule="auto"/>
        <w:ind w:firstLine="708"/>
        <w:jc w:val="both"/>
        <w:rPr>
          <w:rFonts w:cstheme="minorHAnsi"/>
          <w:lang w:val="ru-RU"/>
        </w:rPr>
      </w:pPr>
      <w:r w:rsidRPr="00A0741A">
        <w:rPr>
          <w:rFonts w:cstheme="minorHAnsi"/>
          <w:lang w:val="ru-RU"/>
        </w:rPr>
        <w:t>В</w:t>
      </w:r>
      <w:r w:rsidRPr="008450B9">
        <w:rPr>
          <w:rFonts w:cstheme="minorHAnsi"/>
        </w:rPr>
        <w:t xml:space="preserve"> 1911 </w:t>
      </w:r>
      <w:r w:rsidRPr="00A0741A">
        <w:rPr>
          <w:rFonts w:cstheme="minorHAnsi"/>
          <w:lang w:val="ru-RU"/>
        </w:rPr>
        <w:t>году</w:t>
      </w:r>
      <w:r w:rsidRPr="008450B9">
        <w:rPr>
          <w:rFonts w:cstheme="minorHAnsi"/>
        </w:rPr>
        <w:t xml:space="preserve">́ </w:t>
      </w:r>
      <w:r w:rsidRPr="00A0741A">
        <w:rPr>
          <w:rFonts w:cstheme="minorHAnsi"/>
          <w:lang w:val="ru-RU"/>
        </w:rPr>
        <w:t>Марк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Шага</w:t>
      </w:r>
      <w:r w:rsidRPr="008450B9">
        <w:rPr>
          <w:rFonts w:cstheme="minorHAnsi"/>
        </w:rPr>
        <w:t>́</w:t>
      </w:r>
      <w:r w:rsidRPr="00A0741A">
        <w:rPr>
          <w:rFonts w:cstheme="minorHAnsi"/>
          <w:lang w:val="ru-RU"/>
        </w:rPr>
        <w:t>л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е</w:t>
      </w:r>
      <w:r w:rsidRPr="008450B9">
        <w:rPr>
          <w:rFonts w:cstheme="minorHAnsi"/>
        </w:rPr>
        <w:t>́</w:t>
      </w:r>
      <w:r w:rsidRPr="00A0741A">
        <w:rPr>
          <w:rFonts w:cstheme="minorHAnsi"/>
          <w:lang w:val="ru-RU"/>
        </w:rPr>
        <w:t>дет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в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пе</w:t>
      </w:r>
      <w:r w:rsidRPr="008450B9">
        <w:rPr>
          <w:rFonts w:cstheme="minorHAnsi"/>
        </w:rPr>
        <w:t>́</w:t>
      </w:r>
      <w:r w:rsidRPr="00A0741A">
        <w:rPr>
          <w:rFonts w:cstheme="minorHAnsi"/>
          <w:lang w:val="ru-RU"/>
        </w:rPr>
        <w:t>рвый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раз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из</w:t>
      </w:r>
      <w:r w:rsidRPr="008450B9">
        <w:rPr>
          <w:rFonts w:cstheme="minorHAnsi"/>
        </w:rPr>
        <w:t xml:space="preserve"> </w:t>
      </w:r>
      <w:r w:rsidRPr="008450B9">
        <w:t>*</w:t>
      </w:r>
      <w:r w:rsidRPr="00A0741A">
        <w:rPr>
          <w:rFonts w:cstheme="minorHAnsi"/>
          <w:color w:val="0070C0"/>
          <w:lang w:val="ru-RU"/>
        </w:rPr>
        <w:t>Петербу</w:t>
      </w:r>
      <w:r w:rsidRPr="008450B9">
        <w:rPr>
          <w:rFonts w:cstheme="minorHAnsi"/>
          <w:color w:val="0070C0"/>
        </w:rPr>
        <w:t>́</w:t>
      </w:r>
      <w:r w:rsidRPr="00A0741A">
        <w:rPr>
          <w:rFonts w:cstheme="minorHAnsi"/>
          <w:color w:val="0070C0"/>
          <w:lang w:val="ru-RU"/>
        </w:rPr>
        <w:t>рга</w:t>
      </w:r>
      <w:r w:rsidRPr="008450B9">
        <w:rPr>
          <w:color w:val="0070C0"/>
        </w:rPr>
        <w:t>*</w:t>
      </w:r>
      <w:r w:rsidRPr="008450B9">
        <w:rPr>
          <w:rFonts w:cstheme="minorHAnsi"/>
        </w:rPr>
        <w:t xml:space="preserve"> </w:t>
      </w:r>
      <w:r w:rsidRPr="00A0741A">
        <w:rPr>
          <w:rFonts w:cstheme="minorHAnsi"/>
          <w:lang w:val="ru-RU"/>
        </w:rPr>
        <w:t>в</w:t>
      </w:r>
      <w:r w:rsidRPr="008450B9">
        <w:rPr>
          <w:rFonts w:cstheme="minorHAnsi"/>
        </w:rPr>
        <w:t xml:space="preserve"> </w:t>
      </w:r>
      <w:r w:rsidRPr="008450B9">
        <w:t>*</w:t>
      </w:r>
      <w:r w:rsidRPr="00A0741A">
        <w:rPr>
          <w:rFonts w:cstheme="minorHAnsi"/>
          <w:color w:val="0070C0"/>
          <w:lang w:val="ru-RU"/>
        </w:rPr>
        <w:t>Пари</w:t>
      </w:r>
      <w:r w:rsidRPr="008450B9">
        <w:rPr>
          <w:rFonts w:cstheme="minorHAnsi"/>
          <w:color w:val="0070C0"/>
        </w:rPr>
        <w:t>́</w:t>
      </w:r>
      <w:r w:rsidRPr="00A0741A">
        <w:rPr>
          <w:rFonts w:cstheme="minorHAnsi"/>
          <w:color w:val="0070C0"/>
          <w:lang w:val="ru-RU"/>
        </w:rPr>
        <w:t>ж</w:t>
      </w:r>
      <w:r w:rsidRPr="008450B9">
        <w:rPr>
          <w:color w:val="0070C0"/>
        </w:rPr>
        <w:t>*</w:t>
      </w:r>
      <w:r w:rsidRPr="008450B9">
        <w:rPr>
          <w:rFonts w:cstheme="minorHAnsi"/>
        </w:rPr>
        <w:t xml:space="preserve">. </w:t>
      </w:r>
      <w:r w:rsidRPr="00A0741A">
        <w:rPr>
          <w:rFonts w:cstheme="minorHAnsi"/>
          <w:lang w:val="ru-RU"/>
        </w:rPr>
        <w:t xml:space="preserve">Он совсе́м не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говори́т</w:t>
      </w:r>
      <w:r w:rsidRPr="00A0741A">
        <w:rPr>
          <w:color w:val="0070C0"/>
          <w:lang w:val="ru-RU"/>
        </w:rPr>
        <w:t>*</w:t>
      </w:r>
      <w:r w:rsidRPr="00A0741A">
        <w:rPr>
          <w:rFonts w:cstheme="minorHAnsi"/>
          <w:lang w:val="ru-RU"/>
        </w:rPr>
        <w:t xml:space="preserve"> по-францу́зски. Шага́л хо́дит в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музе́и</w:t>
      </w:r>
      <w:r w:rsidRPr="00A0741A">
        <w:rPr>
          <w:color w:val="0070C0"/>
          <w:lang w:val="ru-RU"/>
        </w:rPr>
        <w:t>*</w:t>
      </w:r>
      <w:r w:rsidRPr="00A0741A">
        <w:rPr>
          <w:rFonts w:cstheme="minorHAnsi"/>
          <w:lang w:val="ru-RU"/>
        </w:rPr>
        <w:t xml:space="preserve"> и на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вы́ставки</w:t>
      </w:r>
      <w:r w:rsidRPr="00A0741A">
        <w:rPr>
          <w:color w:val="0070C0"/>
          <w:lang w:val="ru-RU"/>
        </w:rPr>
        <w:t>*</w:t>
      </w:r>
      <w:r w:rsidRPr="00A0741A">
        <w:rPr>
          <w:rFonts w:cstheme="minorHAnsi"/>
          <w:lang w:val="ru-RU"/>
        </w:rPr>
        <w:t xml:space="preserve">,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рабо́тает</w:t>
      </w:r>
      <w:r w:rsidRPr="00A0741A">
        <w:rPr>
          <w:color w:val="0070C0"/>
          <w:lang w:val="ru-RU"/>
        </w:rPr>
        <w:t>*</w:t>
      </w:r>
      <w:r w:rsidRPr="00A0741A">
        <w:rPr>
          <w:rFonts w:cstheme="minorHAnsi"/>
          <w:lang w:val="ru-RU"/>
        </w:rPr>
        <w:t xml:space="preserve"> в своём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ателье́</w:t>
      </w:r>
      <w:r w:rsidRPr="00A0741A">
        <w:rPr>
          <w:color w:val="0070C0"/>
          <w:lang w:val="ru-RU"/>
        </w:rPr>
        <w:t>*</w:t>
      </w:r>
      <w:r w:rsidRPr="00A0741A">
        <w:rPr>
          <w:rFonts w:cstheme="minorHAnsi"/>
          <w:lang w:val="ru-RU"/>
        </w:rPr>
        <w:t xml:space="preserve"> на Монма́ртре, как и други́е молоды́е </w:t>
      </w:r>
      <w:r w:rsidRPr="00A0741A">
        <w:rPr>
          <w:lang w:val="ru-RU"/>
        </w:rPr>
        <w:t>*</w:t>
      </w:r>
      <w:r w:rsidRPr="00A0741A">
        <w:rPr>
          <w:rFonts w:cstheme="minorHAnsi"/>
          <w:color w:val="0070C0"/>
          <w:lang w:val="ru-RU"/>
        </w:rPr>
        <w:t>худо́жники</w:t>
      </w:r>
      <w:r w:rsidRPr="00A0741A">
        <w:rPr>
          <w:color w:val="4472C4" w:themeColor="accent1"/>
          <w:lang w:val="ru-RU"/>
        </w:rPr>
        <w:t>*</w:t>
      </w:r>
      <w:r w:rsidRPr="00A0741A">
        <w:rPr>
          <w:rFonts w:cstheme="minorHAnsi"/>
          <w:lang w:val="ru-RU"/>
        </w:rPr>
        <w:t xml:space="preserve">: Модилья́ни, Цадкин, Леже́. </w:t>
      </w:r>
    </w:p>
    <w:p w:rsidR="00A0741A" w:rsidRPr="00A0741A" w:rsidRDefault="00A0741A" w:rsidP="001B722F">
      <w:pPr>
        <w:spacing w:line="276" w:lineRule="auto"/>
        <w:rPr>
          <w:rFonts w:cstheme="minorHAnsi"/>
          <w:lang w:val="ru-RU"/>
        </w:rPr>
      </w:pPr>
    </w:p>
    <w:p w:rsidR="00A0741A" w:rsidRDefault="00A0741A" w:rsidP="001B722F">
      <w:pPr>
        <w:spacing w:line="276" w:lineRule="auto"/>
        <w:ind w:right="850"/>
        <w:jc w:val="both"/>
        <w:rPr>
          <w:lang w:val="ru-RU"/>
        </w:rPr>
      </w:pPr>
    </w:p>
    <w:p w:rsidR="00A0741A" w:rsidRPr="008450B9" w:rsidRDefault="00A0741A" w:rsidP="001B722F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A0741A">
        <w:rPr>
          <w:rFonts w:cstheme="minorHAnsi"/>
          <w:b/>
          <w:color w:val="000000"/>
          <w:szCs w:val="27"/>
        </w:rPr>
        <w:t>Partie</w:t>
      </w:r>
      <w:r w:rsidRPr="008450B9">
        <w:rPr>
          <w:rFonts w:cstheme="minorHAnsi"/>
          <w:b/>
          <w:color w:val="000000"/>
          <w:szCs w:val="27"/>
        </w:rPr>
        <w:t xml:space="preserve"> 2</w:t>
      </w:r>
    </w:p>
    <w:p w:rsidR="00A0741A" w:rsidRPr="008450B9" w:rsidRDefault="00A0741A" w:rsidP="001B722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A0741A" w:rsidRPr="00A0741A" w:rsidRDefault="00A0741A" w:rsidP="001B722F">
      <w:pPr>
        <w:spacing w:line="276" w:lineRule="auto"/>
        <w:ind w:right="850"/>
        <w:jc w:val="both"/>
      </w:pPr>
    </w:p>
    <w:p w:rsidR="00A0741A" w:rsidRPr="001B722F" w:rsidRDefault="00A0741A" w:rsidP="001B722F">
      <w:pPr>
        <w:spacing w:line="276" w:lineRule="auto"/>
        <w:ind w:firstLine="708"/>
        <w:jc w:val="both"/>
        <w:rPr>
          <w:rFonts w:cstheme="minorHAnsi"/>
          <w:szCs w:val="22"/>
          <w:lang w:val="ru-RU"/>
        </w:rPr>
      </w:pPr>
      <w:r w:rsidRPr="00A0741A">
        <w:rPr>
          <w:rFonts w:cstheme="minorHAnsi"/>
          <w:szCs w:val="22"/>
          <w:lang w:val="ru-RU"/>
        </w:rPr>
        <w:t>На</w:t>
      </w:r>
      <w:r w:rsidRPr="008450B9">
        <w:rPr>
          <w:rFonts w:cstheme="minorHAnsi"/>
          <w:szCs w:val="22"/>
          <w:lang w:val="ru-RU"/>
        </w:rPr>
        <w:t xml:space="preserve"> </w:t>
      </w:r>
      <w:r w:rsidR="001B722F" w:rsidRPr="008450B9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карти</w:t>
      </w:r>
      <w:r w:rsidRPr="008450B9">
        <w:rPr>
          <w:rFonts w:cstheme="minorHAnsi"/>
          <w:color w:val="0070C0"/>
          <w:szCs w:val="22"/>
          <w:lang w:val="ru-RU"/>
        </w:rPr>
        <w:t>́</w:t>
      </w:r>
      <w:r w:rsidRPr="001B722F">
        <w:rPr>
          <w:rFonts w:cstheme="minorHAnsi"/>
          <w:color w:val="0070C0"/>
          <w:szCs w:val="22"/>
          <w:lang w:val="ru-RU"/>
        </w:rPr>
        <w:t>не</w:t>
      </w:r>
      <w:r w:rsidR="001B722F" w:rsidRPr="008450B9">
        <w:rPr>
          <w:color w:val="0070C0"/>
          <w:lang w:val="ru-RU"/>
        </w:rPr>
        <w:t>*</w:t>
      </w:r>
      <w:r w:rsidRPr="008450B9">
        <w:rPr>
          <w:rFonts w:cstheme="minorHAnsi"/>
          <w:szCs w:val="22"/>
          <w:lang w:val="ru-RU"/>
        </w:rPr>
        <w:t xml:space="preserve"> </w:t>
      </w:r>
      <w:r w:rsidRPr="00A0741A">
        <w:rPr>
          <w:rFonts w:cstheme="minorHAnsi"/>
          <w:szCs w:val="22"/>
          <w:lang w:val="ru-RU"/>
        </w:rPr>
        <w:t>мы</w:t>
      </w:r>
      <w:r w:rsidRPr="008450B9">
        <w:rPr>
          <w:rFonts w:cstheme="minorHAnsi"/>
          <w:szCs w:val="22"/>
          <w:lang w:val="ru-RU"/>
        </w:rPr>
        <w:t xml:space="preserve"> </w:t>
      </w:r>
      <w:r w:rsidRPr="00A0741A">
        <w:rPr>
          <w:rFonts w:cstheme="minorHAnsi"/>
          <w:szCs w:val="22"/>
          <w:lang w:val="ru-RU"/>
        </w:rPr>
        <w:t>ви</w:t>
      </w:r>
      <w:r w:rsidRPr="008450B9">
        <w:rPr>
          <w:rFonts w:cstheme="minorHAnsi"/>
          <w:szCs w:val="22"/>
          <w:lang w:val="ru-RU"/>
        </w:rPr>
        <w:t>́</w:t>
      </w:r>
      <w:r w:rsidRPr="00A0741A">
        <w:rPr>
          <w:rFonts w:cstheme="minorHAnsi"/>
          <w:szCs w:val="22"/>
          <w:lang w:val="ru-RU"/>
        </w:rPr>
        <w:t>дим</w:t>
      </w:r>
      <w:r w:rsidRPr="008450B9">
        <w:rPr>
          <w:rFonts w:cstheme="minorHAnsi"/>
          <w:szCs w:val="22"/>
          <w:lang w:val="ru-RU"/>
        </w:rPr>
        <w:t xml:space="preserve"> </w:t>
      </w:r>
      <w:r w:rsidRPr="00A0741A">
        <w:rPr>
          <w:rFonts w:cstheme="minorHAnsi"/>
          <w:szCs w:val="22"/>
          <w:lang w:val="ru-RU"/>
        </w:rPr>
        <w:t>худо</w:t>
      </w:r>
      <w:r w:rsidRPr="008450B9">
        <w:rPr>
          <w:rFonts w:cstheme="minorHAnsi"/>
          <w:szCs w:val="22"/>
          <w:lang w:val="ru-RU"/>
        </w:rPr>
        <w:t>́</w:t>
      </w:r>
      <w:r w:rsidRPr="00A0741A">
        <w:rPr>
          <w:rFonts w:cstheme="minorHAnsi"/>
          <w:szCs w:val="22"/>
          <w:lang w:val="ru-RU"/>
        </w:rPr>
        <w:t>жника</w:t>
      </w:r>
      <w:r w:rsidRPr="008450B9">
        <w:rPr>
          <w:rFonts w:cstheme="minorHAnsi"/>
          <w:szCs w:val="22"/>
          <w:lang w:val="ru-RU"/>
        </w:rPr>
        <w:t xml:space="preserve"> </w:t>
      </w:r>
      <w:r w:rsidRPr="00A0741A">
        <w:rPr>
          <w:rFonts w:cstheme="minorHAnsi"/>
          <w:szCs w:val="22"/>
          <w:lang w:val="ru-RU"/>
        </w:rPr>
        <w:t>у</w:t>
      </w:r>
      <w:r w:rsidRPr="008450B9">
        <w:rPr>
          <w:rFonts w:cstheme="minorHAnsi"/>
          <w:szCs w:val="22"/>
          <w:lang w:val="ru-RU"/>
        </w:rPr>
        <w:t xml:space="preserve"> </w:t>
      </w:r>
      <w:r w:rsidR="001B722F" w:rsidRPr="008450B9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мольбе</w:t>
      </w:r>
      <w:r w:rsidRPr="008450B9">
        <w:rPr>
          <w:rFonts w:cstheme="minorHAnsi"/>
          <w:color w:val="0070C0"/>
          <w:szCs w:val="22"/>
          <w:lang w:val="ru-RU"/>
        </w:rPr>
        <w:t>́</w:t>
      </w:r>
      <w:r w:rsidRPr="001B722F">
        <w:rPr>
          <w:rFonts w:cstheme="minorHAnsi"/>
          <w:color w:val="0070C0"/>
          <w:szCs w:val="22"/>
          <w:lang w:val="ru-RU"/>
        </w:rPr>
        <w:t>рта</w:t>
      </w:r>
      <w:r w:rsidR="001B722F" w:rsidRPr="008450B9">
        <w:rPr>
          <w:color w:val="0070C0"/>
          <w:lang w:val="ru-RU"/>
        </w:rPr>
        <w:t>*</w:t>
      </w:r>
      <w:r w:rsidRPr="008450B9">
        <w:rPr>
          <w:rFonts w:cstheme="minorHAnsi"/>
          <w:szCs w:val="22"/>
          <w:lang w:val="ru-RU"/>
        </w:rPr>
        <w:t xml:space="preserve">, </w:t>
      </w:r>
      <w:r w:rsidRPr="00A0741A">
        <w:rPr>
          <w:rFonts w:cstheme="minorHAnsi"/>
          <w:szCs w:val="22"/>
          <w:lang w:val="ru-RU"/>
        </w:rPr>
        <w:t>его</w:t>
      </w:r>
      <w:r w:rsidRPr="008450B9">
        <w:rPr>
          <w:rFonts w:cstheme="minorHAnsi"/>
          <w:szCs w:val="22"/>
          <w:lang w:val="ru-RU"/>
        </w:rPr>
        <w:t xml:space="preserve">́ </w:t>
      </w:r>
      <w:r w:rsidR="001B722F" w:rsidRPr="008450B9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холст</w:t>
      </w:r>
      <w:r w:rsidR="001B722F" w:rsidRPr="008450B9">
        <w:rPr>
          <w:color w:val="0070C0"/>
          <w:lang w:val="ru-RU"/>
        </w:rPr>
        <w:t>*</w:t>
      </w:r>
      <w:r w:rsidRPr="008450B9">
        <w:rPr>
          <w:rFonts w:cstheme="minorHAnsi"/>
          <w:szCs w:val="22"/>
          <w:lang w:val="ru-RU"/>
        </w:rPr>
        <w:t xml:space="preserve">, </w:t>
      </w:r>
      <w:r w:rsidRPr="00A0741A">
        <w:rPr>
          <w:rFonts w:cstheme="minorHAnsi"/>
          <w:szCs w:val="22"/>
          <w:lang w:val="ru-RU"/>
        </w:rPr>
        <w:t>кра</w:t>
      </w:r>
      <w:r w:rsidRPr="008450B9">
        <w:rPr>
          <w:rFonts w:cstheme="minorHAnsi"/>
          <w:szCs w:val="22"/>
          <w:lang w:val="ru-RU"/>
        </w:rPr>
        <w:t>́</w:t>
      </w:r>
      <w:r w:rsidRPr="00A0741A">
        <w:rPr>
          <w:rFonts w:cstheme="minorHAnsi"/>
          <w:szCs w:val="22"/>
          <w:lang w:val="ru-RU"/>
        </w:rPr>
        <w:t>ски</w:t>
      </w:r>
      <w:r w:rsidRPr="008450B9">
        <w:rPr>
          <w:rFonts w:cstheme="minorHAnsi"/>
          <w:szCs w:val="22"/>
          <w:lang w:val="ru-RU"/>
        </w:rPr>
        <w:t xml:space="preserve"> </w:t>
      </w:r>
      <w:r w:rsidRPr="00A0741A">
        <w:rPr>
          <w:rFonts w:cstheme="minorHAnsi"/>
          <w:szCs w:val="22"/>
          <w:lang w:val="ru-RU"/>
        </w:rPr>
        <w:t>и</w:t>
      </w:r>
      <w:r w:rsidRPr="008450B9">
        <w:rPr>
          <w:rFonts w:cstheme="minorHAnsi"/>
          <w:szCs w:val="22"/>
          <w:lang w:val="ru-RU"/>
        </w:rPr>
        <w:t xml:space="preserve"> </w:t>
      </w:r>
      <w:r w:rsidR="001B722F" w:rsidRPr="008450B9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пали</w:t>
      </w:r>
      <w:r w:rsidRPr="008450B9">
        <w:rPr>
          <w:rFonts w:cstheme="minorHAnsi"/>
          <w:color w:val="0070C0"/>
          <w:szCs w:val="22"/>
          <w:lang w:val="ru-RU"/>
        </w:rPr>
        <w:t>́</w:t>
      </w:r>
      <w:r w:rsidRPr="001B722F">
        <w:rPr>
          <w:rFonts w:cstheme="minorHAnsi"/>
          <w:color w:val="0070C0"/>
          <w:szCs w:val="22"/>
          <w:lang w:val="ru-RU"/>
        </w:rPr>
        <w:t>тру</w:t>
      </w:r>
      <w:r w:rsidR="001B722F" w:rsidRPr="008450B9">
        <w:rPr>
          <w:color w:val="0070C0"/>
          <w:lang w:val="ru-RU"/>
        </w:rPr>
        <w:t>*</w:t>
      </w:r>
      <w:r w:rsidR="001B722F" w:rsidRPr="008450B9">
        <w:rPr>
          <w:rFonts w:cstheme="minorHAnsi"/>
          <w:szCs w:val="22"/>
          <w:lang w:val="ru-RU"/>
        </w:rPr>
        <w:t>.</w:t>
      </w:r>
      <w:r w:rsidRPr="008450B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 xml:space="preserve">Слева вверху </w:t>
      </w:r>
      <w:r w:rsidR="001B722F">
        <w:rPr>
          <w:rFonts w:cstheme="minorHAnsi"/>
          <w:szCs w:val="22"/>
          <w:lang w:val="ru-RU"/>
        </w:rPr>
        <w:t xml:space="preserve">– </w:t>
      </w:r>
      <w:r w:rsidRPr="00A0741A">
        <w:rPr>
          <w:rFonts w:cstheme="minorHAnsi"/>
          <w:szCs w:val="22"/>
          <w:lang w:val="ru-RU"/>
        </w:rPr>
        <w:t>окн</w:t>
      </w:r>
      <w:r w:rsidR="001B722F">
        <w:rPr>
          <w:rFonts w:cstheme="minorHAnsi"/>
          <w:szCs w:val="22"/>
          <w:lang w:val="ru-RU"/>
        </w:rPr>
        <w:t xml:space="preserve">о, </w:t>
      </w:r>
      <w:r w:rsidRPr="00A0741A">
        <w:rPr>
          <w:rFonts w:cstheme="minorHAnsi"/>
          <w:szCs w:val="22"/>
          <w:lang w:val="ru-RU"/>
        </w:rPr>
        <w:t xml:space="preserve">в окне́ </w:t>
      </w:r>
      <w:r w:rsidR="001B722F">
        <w:rPr>
          <w:rFonts w:cstheme="minorHAnsi"/>
          <w:szCs w:val="22"/>
          <w:lang w:val="ru-RU"/>
        </w:rPr>
        <w:t xml:space="preserve">- </w:t>
      </w:r>
      <w:r w:rsidRPr="00A0741A">
        <w:rPr>
          <w:rFonts w:cstheme="minorHAnsi"/>
          <w:szCs w:val="22"/>
          <w:lang w:val="ru-RU"/>
        </w:rPr>
        <w:t xml:space="preserve"> </w:t>
      </w:r>
      <w:r w:rsidR="001B722F" w:rsidRPr="00A0741A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Э́йфелева ба́шня</w:t>
      </w:r>
      <w:r w:rsidR="001B722F" w:rsidRPr="001B722F">
        <w:rPr>
          <w:color w:val="0070C0"/>
          <w:lang w:val="ru-RU"/>
        </w:rPr>
        <w:t>*</w:t>
      </w:r>
      <w:r w:rsidR="001B722F">
        <w:rPr>
          <w:rFonts w:cstheme="minorHAnsi"/>
          <w:szCs w:val="22"/>
          <w:lang w:val="ru-RU"/>
        </w:rPr>
        <w:t>. Спр</w:t>
      </w:r>
      <w:r w:rsidR="001B722F" w:rsidRPr="00A0741A">
        <w:rPr>
          <w:rFonts w:cstheme="minorHAnsi"/>
          <w:szCs w:val="22"/>
          <w:lang w:val="ru-RU"/>
        </w:rPr>
        <w:t>а́</w:t>
      </w:r>
      <w:r w:rsidR="001B722F">
        <w:rPr>
          <w:rFonts w:cstheme="minorHAnsi"/>
          <w:szCs w:val="22"/>
          <w:lang w:val="ru-RU"/>
        </w:rPr>
        <w:t>ва</w:t>
      </w:r>
      <w:r w:rsidRPr="00A0741A">
        <w:rPr>
          <w:rFonts w:cstheme="minorHAnsi"/>
          <w:szCs w:val="22"/>
          <w:lang w:val="ru-RU"/>
        </w:rPr>
        <w:t xml:space="preserve"> о́блак</w:t>
      </w:r>
      <w:r w:rsidR="001B722F">
        <w:rPr>
          <w:rFonts w:cstheme="minorHAnsi"/>
          <w:szCs w:val="22"/>
          <w:lang w:val="ru-RU"/>
        </w:rPr>
        <w:t xml:space="preserve">о и другой, </w:t>
      </w:r>
      <w:r w:rsidRPr="00A0741A">
        <w:rPr>
          <w:rFonts w:cstheme="minorHAnsi"/>
          <w:szCs w:val="22"/>
          <w:lang w:val="ru-RU"/>
        </w:rPr>
        <w:t xml:space="preserve">совсе́м не францу́зский </w:t>
      </w:r>
      <w:r w:rsidR="001B722F" w:rsidRPr="00A0741A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пейза́ж</w:t>
      </w:r>
      <w:r w:rsidR="001B722F" w:rsidRPr="001B722F">
        <w:rPr>
          <w:color w:val="0070C0"/>
          <w:lang w:val="ru-RU"/>
        </w:rPr>
        <w:t>*</w:t>
      </w:r>
      <w:r w:rsidR="001B722F">
        <w:rPr>
          <w:rFonts w:cstheme="minorHAnsi"/>
          <w:szCs w:val="22"/>
          <w:lang w:val="ru-RU"/>
        </w:rPr>
        <w:t>. Н</w:t>
      </w:r>
      <w:r w:rsidR="001B722F" w:rsidRPr="00A0741A">
        <w:rPr>
          <w:rFonts w:cstheme="minorHAnsi"/>
          <w:szCs w:val="22"/>
          <w:lang w:val="ru-RU"/>
        </w:rPr>
        <w:t xml:space="preserve">а стене́ </w:t>
      </w:r>
      <w:r w:rsidR="001B722F" w:rsidRPr="00A0741A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на́дпись</w:t>
      </w:r>
      <w:r w:rsidR="001B722F" w:rsidRPr="001B722F">
        <w:rPr>
          <w:color w:val="0070C0"/>
          <w:lang w:val="ru-RU"/>
        </w:rPr>
        <w:t>*</w:t>
      </w:r>
      <w:r w:rsidRPr="00A0741A">
        <w:rPr>
          <w:rFonts w:cstheme="minorHAnsi"/>
          <w:szCs w:val="22"/>
          <w:lang w:val="ru-RU"/>
        </w:rPr>
        <w:t xml:space="preserve"> на и́дише, она́ означа́ет «Росси́я» и «Пари́ж». </w:t>
      </w:r>
      <w:r w:rsidR="001B722F">
        <w:rPr>
          <w:rFonts w:cstheme="minorHAnsi"/>
          <w:szCs w:val="22"/>
          <w:lang w:val="ru-RU"/>
        </w:rPr>
        <w:t xml:space="preserve"> </w:t>
      </w:r>
      <w:r w:rsidR="001B722F" w:rsidRPr="001B722F">
        <w:rPr>
          <w:rFonts w:cstheme="minorHAnsi"/>
          <w:color w:val="000000" w:themeColor="text1"/>
          <w:szCs w:val="22"/>
          <w:lang w:val="ru-RU"/>
        </w:rPr>
        <w:t xml:space="preserve">Художник </w:t>
      </w:r>
      <w:r w:rsidR="001B722F" w:rsidRPr="001B722F">
        <w:rPr>
          <w:color w:val="000000" w:themeColor="text1"/>
          <w:lang w:val="ru-RU"/>
        </w:rPr>
        <w:t>*</w:t>
      </w:r>
      <w:r w:rsidR="001B722F" w:rsidRPr="001B722F">
        <w:rPr>
          <w:rFonts w:cstheme="minorHAnsi"/>
          <w:color w:val="0070C0"/>
          <w:szCs w:val="22"/>
          <w:lang w:val="ru-RU"/>
        </w:rPr>
        <w:t>рису́ет</w:t>
      </w:r>
      <w:r w:rsidR="001B722F" w:rsidRPr="001B722F">
        <w:rPr>
          <w:color w:val="0070C0"/>
          <w:lang w:val="ru-RU"/>
        </w:rPr>
        <w:t>*</w:t>
      </w:r>
      <w:r w:rsidR="001B722F" w:rsidRPr="00A0741A">
        <w:rPr>
          <w:rFonts w:cstheme="minorHAnsi"/>
          <w:szCs w:val="22"/>
          <w:lang w:val="ru-RU"/>
        </w:rPr>
        <w:t xml:space="preserve"> Росси́ю и её дереве́нскую жизнь.</w:t>
      </w:r>
      <w:r w:rsidR="001B722F">
        <w:rPr>
          <w:rFonts w:cstheme="minorHAnsi"/>
          <w:szCs w:val="22"/>
          <w:lang w:val="ru-RU"/>
        </w:rPr>
        <w:t xml:space="preserve"> У него на руке </w:t>
      </w:r>
      <w:r w:rsidR="001B722F" w:rsidRPr="00A0741A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семь</w:t>
      </w:r>
      <w:r w:rsidR="001B722F" w:rsidRPr="001B722F">
        <w:rPr>
          <w:color w:val="0070C0"/>
          <w:lang w:val="ru-RU"/>
        </w:rPr>
        <w:t>*</w:t>
      </w:r>
      <w:r w:rsidRPr="00A0741A">
        <w:rPr>
          <w:rFonts w:cstheme="minorHAnsi"/>
          <w:szCs w:val="22"/>
          <w:lang w:val="ru-RU"/>
        </w:rPr>
        <w:t xml:space="preserve"> па́льцев – э́то в евре́йской тради́ции </w:t>
      </w:r>
      <w:r w:rsidR="001B722F" w:rsidRPr="00A0741A">
        <w:rPr>
          <w:lang w:val="ru-RU"/>
        </w:rPr>
        <w:t>*</w:t>
      </w:r>
      <w:r w:rsidRPr="001B722F">
        <w:rPr>
          <w:rFonts w:cstheme="minorHAnsi"/>
          <w:color w:val="0070C0"/>
          <w:szCs w:val="22"/>
          <w:lang w:val="ru-RU"/>
        </w:rPr>
        <w:t>си́мвол</w:t>
      </w:r>
      <w:r w:rsidR="001B722F" w:rsidRPr="001B722F">
        <w:rPr>
          <w:color w:val="0070C0"/>
          <w:lang w:val="ru-RU"/>
        </w:rPr>
        <w:t>*</w:t>
      </w:r>
      <w:r w:rsidRPr="00A0741A">
        <w:rPr>
          <w:rFonts w:cstheme="minorHAnsi"/>
          <w:szCs w:val="22"/>
          <w:lang w:val="ru-RU"/>
        </w:rPr>
        <w:t xml:space="preserve"> мастерства́.</w:t>
      </w:r>
    </w:p>
    <w:p w:rsidR="00A0741A" w:rsidRPr="00A0741A" w:rsidRDefault="00A0741A" w:rsidP="001B722F">
      <w:pPr>
        <w:spacing w:line="276" w:lineRule="auto"/>
        <w:ind w:firstLine="708"/>
        <w:jc w:val="both"/>
        <w:rPr>
          <w:rFonts w:cstheme="minorHAnsi"/>
          <w:sz w:val="28"/>
          <w:szCs w:val="22"/>
          <w:lang w:val="ru-RU"/>
        </w:rPr>
      </w:pPr>
    </w:p>
    <w:p w:rsidR="008264F0" w:rsidRPr="00A0741A" w:rsidRDefault="008264F0" w:rsidP="001B722F">
      <w:pPr>
        <w:spacing w:line="276" w:lineRule="auto"/>
        <w:rPr>
          <w:lang w:val="ru-RU"/>
        </w:rPr>
      </w:pPr>
    </w:p>
    <w:sectPr w:rsidR="008264F0" w:rsidRPr="00A0741A" w:rsidSect="00414814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CA" w:rsidRDefault="004409CA" w:rsidP="00A0741A">
      <w:r>
        <w:separator/>
      </w:r>
    </w:p>
  </w:endnote>
  <w:endnote w:type="continuationSeparator" w:id="0">
    <w:p w:rsidR="004409CA" w:rsidRDefault="004409CA" w:rsidP="00A0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1A" w:rsidRDefault="00617EC9" w:rsidP="00617EC9">
    <w:pPr>
      <w:pStyle w:val="Pieddepage"/>
    </w:pPr>
    <w:fldSimple w:instr=" FILENAME \* MERGEFORMAT ">
      <w:r>
        <w:rPr>
          <w:noProof/>
        </w:rPr>
        <w:t>070-Chagall-Texte lacunaire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CA" w:rsidRDefault="004409CA" w:rsidP="00A0741A">
      <w:r>
        <w:separator/>
      </w:r>
    </w:p>
  </w:footnote>
  <w:footnote w:type="continuationSeparator" w:id="0">
    <w:p w:rsidR="004409CA" w:rsidRDefault="004409CA" w:rsidP="00A0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A"/>
    <w:rsid w:val="000E71CC"/>
    <w:rsid w:val="00186247"/>
    <w:rsid w:val="001B722F"/>
    <w:rsid w:val="002236D5"/>
    <w:rsid w:val="00345AB7"/>
    <w:rsid w:val="003B0ABE"/>
    <w:rsid w:val="00414814"/>
    <w:rsid w:val="004409CA"/>
    <w:rsid w:val="00617EC9"/>
    <w:rsid w:val="008264F0"/>
    <w:rsid w:val="008450B9"/>
    <w:rsid w:val="00A0741A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1C83"/>
  <w15:chartTrackingRefBased/>
  <w15:docId w15:val="{37C6F41E-086B-CB49-A27D-59029F86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1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41A"/>
  </w:style>
  <w:style w:type="paragraph" w:styleId="Pieddepage">
    <w:name w:val="footer"/>
    <w:basedOn w:val="Normal"/>
    <w:link w:val="PieddepageCar"/>
    <w:uiPriority w:val="99"/>
    <w:unhideWhenUsed/>
    <w:rsid w:val="00A07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3</cp:revision>
  <dcterms:created xsi:type="dcterms:W3CDTF">2024-11-30T09:49:00Z</dcterms:created>
  <dcterms:modified xsi:type="dcterms:W3CDTF">2024-11-30T09:51:00Z</dcterms:modified>
</cp:coreProperties>
</file>