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A4E05" w14:textId="77777777" w:rsidR="002F011D" w:rsidRPr="002F011D" w:rsidRDefault="002F011D" w:rsidP="002F011D">
      <w:pPr>
        <w:spacing w:after="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2F011D">
        <w:rPr>
          <w:rFonts w:cs="Times New Roman"/>
          <w:b/>
          <w:bCs/>
          <w:sz w:val="24"/>
          <w:szCs w:val="24"/>
        </w:rPr>
        <w:t>Texte russe avec accents</w:t>
      </w:r>
    </w:p>
    <w:p w14:paraId="639003F6" w14:textId="77777777" w:rsidR="002F011D" w:rsidRPr="002F011D" w:rsidRDefault="002F011D" w:rsidP="002F011D">
      <w:pPr>
        <w:spacing w:after="0"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26F4CECF" w14:textId="77777777" w:rsidR="002F011D" w:rsidRPr="002F011D" w:rsidRDefault="002F011D" w:rsidP="002F011D">
      <w:pPr>
        <w:spacing w:after="0"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18AE97E5" w14:textId="77777777" w:rsidR="002F011D" w:rsidRPr="002F011D" w:rsidRDefault="002F011D" w:rsidP="002F011D">
      <w:pPr>
        <w:spacing w:after="0"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518FAAFB" w14:textId="5117F8ED" w:rsidR="00B1100F" w:rsidRPr="002F011D" w:rsidRDefault="002F011D" w:rsidP="002F011D">
      <w:pPr>
        <w:jc w:val="center"/>
        <w:rPr>
          <w:b/>
          <w:sz w:val="24"/>
          <w:szCs w:val="24"/>
          <w:lang w:val="ru-RU"/>
        </w:rPr>
      </w:pPr>
      <w:r w:rsidRPr="002F011D">
        <w:rPr>
          <w:b/>
          <w:sz w:val="24"/>
          <w:szCs w:val="24"/>
          <w:lang w:val="ru-RU"/>
        </w:rPr>
        <w:t>«Дéвочка с пéрсиками</w:t>
      </w:r>
      <w:r w:rsidR="00B1100F" w:rsidRPr="002F011D">
        <w:rPr>
          <w:b/>
          <w:sz w:val="24"/>
          <w:szCs w:val="24"/>
          <w:lang w:val="ru-RU"/>
        </w:rPr>
        <w:t>» Валенти́на Алекса́ндровича Серóва</w:t>
      </w:r>
    </w:p>
    <w:p w14:paraId="0F9F4191" w14:textId="77777777" w:rsidR="00B1100F" w:rsidRPr="002F011D" w:rsidRDefault="00B1100F" w:rsidP="00B1100F">
      <w:pPr>
        <w:rPr>
          <w:sz w:val="24"/>
          <w:szCs w:val="24"/>
          <w:lang w:val="ru-RU"/>
        </w:rPr>
      </w:pPr>
    </w:p>
    <w:p w14:paraId="48C3BFE8" w14:textId="1F44F3F8" w:rsidR="004603B7" w:rsidRPr="002F011D" w:rsidRDefault="004603B7" w:rsidP="002F011D">
      <w:pPr>
        <w:jc w:val="both"/>
        <w:rPr>
          <w:sz w:val="24"/>
          <w:szCs w:val="24"/>
          <w:lang w:val="ru-RU"/>
        </w:rPr>
      </w:pPr>
      <w:r w:rsidRPr="002F011D">
        <w:rPr>
          <w:sz w:val="24"/>
          <w:szCs w:val="24"/>
          <w:lang w:val="ru-RU"/>
        </w:rPr>
        <w:t>На  э</w:t>
      </w:r>
      <w:r w:rsidR="00BE461C" w:rsidRPr="002F011D">
        <w:rPr>
          <w:sz w:val="24"/>
          <w:szCs w:val="24"/>
          <w:lang w:val="ru-RU"/>
        </w:rPr>
        <w:t>́</w:t>
      </w:r>
      <w:r w:rsidRPr="002F011D">
        <w:rPr>
          <w:sz w:val="24"/>
          <w:szCs w:val="24"/>
          <w:lang w:val="ru-RU"/>
        </w:rPr>
        <w:t>том портре</w:t>
      </w:r>
      <w:r w:rsidR="00BE461C" w:rsidRPr="002F011D">
        <w:rPr>
          <w:sz w:val="24"/>
          <w:szCs w:val="24"/>
          <w:lang w:val="ru-RU"/>
        </w:rPr>
        <w:t>́</w:t>
      </w:r>
      <w:r w:rsidRPr="002F011D">
        <w:rPr>
          <w:sz w:val="24"/>
          <w:szCs w:val="24"/>
          <w:lang w:val="ru-RU"/>
        </w:rPr>
        <w:t>те мы ви</w:t>
      </w:r>
      <w:r w:rsidR="00BE461C" w:rsidRPr="002F011D">
        <w:rPr>
          <w:sz w:val="24"/>
          <w:szCs w:val="24"/>
          <w:lang w:val="ru-RU"/>
        </w:rPr>
        <w:t>́</w:t>
      </w:r>
      <w:r w:rsidRPr="002F011D">
        <w:rPr>
          <w:sz w:val="24"/>
          <w:szCs w:val="24"/>
          <w:lang w:val="ru-RU"/>
        </w:rPr>
        <w:t>дим де</w:t>
      </w:r>
      <w:r w:rsidR="00BE461C" w:rsidRPr="002F011D">
        <w:rPr>
          <w:sz w:val="24"/>
          <w:szCs w:val="24"/>
          <w:lang w:val="ru-RU"/>
        </w:rPr>
        <w:t>́</w:t>
      </w:r>
      <w:r w:rsidRPr="002F011D">
        <w:rPr>
          <w:sz w:val="24"/>
          <w:szCs w:val="24"/>
          <w:lang w:val="ru-RU"/>
        </w:rPr>
        <w:t>вочку. Мы зна</w:t>
      </w:r>
      <w:r w:rsidR="00BE461C" w:rsidRPr="002F011D">
        <w:rPr>
          <w:sz w:val="24"/>
          <w:szCs w:val="24"/>
          <w:lang w:val="ru-RU"/>
        </w:rPr>
        <w:t>́</w:t>
      </w:r>
      <w:r w:rsidRPr="002F011D">
        <w:rPr>
          <w:sz w:val="24"/>
          <w:szCs w:val="24"/>
          <w:lang w:val="ru-RU"/>
        </w:rPr>
        <w:t>ем, кто она</w:t>
      </w:r>
      <w:r w:rsidR="00BE461C" w:rsidRPr="002F011D">
        <w:rPr>
          <w:sz w:val="24"/>
          <w:szCs w:val="24"/>
          <w:lang w:val="ru-RU"/>
        </w:rPr>
        <w:t>́</w:t>
      </w:r>
      <w:r w:rsidRPr="002F011D">
        <w:rPr>
          <w:sz w:val="24"/>
          <w:szCs w:val="24"/>
          <w:lang w:val="ru-RU"/>
        </w:rPr>
        <w:t>. Она</w:t>
      </w:r>
      <w:r w:rsidR="00BE461C" w:rsidRPr="002F011D">
        <w:rPr>
          <w:sz w:val="24"/>
          <w:szCs w:val="24"/>
          <w:lang w:val="ru-RU"/>
        </w:rPr>
        <w:t>́</w:t>
      </w:r>
      <w:r w:rsidRPr="002F011D">
        <w:rPr>
          <w:sz w:val="24"/>
          <w:szCs w:val="24"/>
          <w:lang w:val="ru-RU"/>
        </w:rPr>
        <w:t xml:space="preserve"> дочь знамени</w:t>
      </w:r>
      <w:r w:rsidR="00BE461C" w:rsidRPr="002F011D">
        <w:rPr>
          <w:sz w:val="24"/>
          <w:szCs w:val="24"/>
          <w:lang w:val="ru-RU"/>
        </w:rPr>
        <w:t>́</w:t>
      </w:r>
      <w:r w:rsidRPr="002F011D">
        <w:rPr>
          <w:sz w:val="24"/>
          <w:szCs w:val="24"/>
          <w:lang w:val="ru-RU"/>
        </w:rPr>
        <w:t>того ру</w:t>
      </w:r>
      <w:r w:rsidR="00BE461C" w:rsidRPr="002F011D">
        <w:rPr>
          <w:sz w:val="24"/>
          <w:szCs w:val="24"/>
          <w:lang w:val="ru-RU"/>
        </w:rPr>
        <w:t>́</w:t>
      </w:r>
      <w:r w:rsidRPr="002F011D">
        <w:rPr>
          <w:sz w:val="24"/>
          <w:szCs w:val="24"/>
          <w:lang w:val="ru-RU"/>
        </w:rPr>
        <w:t>сского промы́шленника и мецена́та. Её зову</w:t>
      </w:r>
      <w:r w:rsidR="00232EFC" w:rsidRPr="002F011D">
        <w:rPr>
          <w:sz w:val="24"/>
          <w:szCs w:val="24"/>
          <w:lang w:val="ru-RU"/>
        </w:rPr>
        <w:t>́</w:t>
      </w:r>
      <w:r w:rsidRPr="002F011D">
        <w:rPr>
          <w:sz w:val="24"/>
          <w:szCs w:val="24"/>
          <w:lang w:val="ru-RU"/>
        </w:rPr>
        <w:t>т Ве</w:t>
      </w:r>
      <w:r w:rsidR="00BE461C" w:rsidRPr="002F011D">
        <w:rPr>
          <w:sz w:val="24"/>
          <w:szCs w:val="24"/>
          <w:lang w:val="ru-RU"/>
        </w:rPr>
        <w:t>́</w:t>
      </w:r>
      <w:r w:rsidRPr="002F011D">
        <w:rPr>
          <w:sz w:val="24"/>
          <w:szCs w:val="24"/>
          <w:lang w:val="ru-RU"/>
        </w:rPr>
        <w:t>ра Ма</w:t>
      </w:r>
      <w:r w:rsidR="00BE461C" w:rsidRPr="002F011D">
        <w:rPr>
          <w:sz w:val="24"/>
          <w:szCs w:val="24"/>
          <w:lang w:val="ru-RU"/>
        </w:rPr>
        <w:t>́</w:t>
      </w:r>
      <w:r w:rsidRPr="002F011D">
        <w:rPr>
          <w:sz w:val="24"/>
          <w:szCs w:val="24"/>
          <w:lang w:val="ru-RU"/>
        </w:rPr>
        <w:t>монтова. Её оте</w:t>
      </w:r>
      <w:r w:rsidR="00BE461C" w:rsidRPr="002F011D">
        <w:rPr>
          <w:sz w:val="24"/>
          <w:szCs w:val="24"/>
          <w:lang w:val="ru-RU"/>
        </w:rPr>
        <w:t>́</w:t>
      </w:r>
      <w:r w:rsidRPr="002F011D">
        <w:rPr>
          <w:sz w:val="24"/>
          <w:szCs w:val="24"/>
          <w:lang w:val="ru-RU"/>
        </w:rPr>
        <w:t>ц, Са</w:t>
      </w:r>
      <w:r w:rsidR="00BE461C" w:rsidRPr="002F011D">
        <w:rPr>
          <w:sz w:val="24"/>
          <w:szCs w:val="24"/>
          <w:lang w:val="ru-RU"/>
        </w:rPr>
        <w:t>́</w:t>
      </w:r>
      <w:r w:rsidRPr="002F011D">
        <w:rPr>
          <w:sz w:val="24"/>
          <w:szCs w:val="24"/>
          <w:lang w:val="ru-RU"/>
        </w:rPr>
        <w:t>вва Ма</w:t>
      </w:r>
      <w:r w:rsidR="00BA0F94" w:rsidRPr="002F011D">
        <w:rPr>
          <w:sz w:val="24"/>
          <w:szCs w:val="24"/>
          <w:lang w:val="ru-RU"/>
        </w:rPr>
        <w:t>́</w:t>
      </w:r>
      <w:r w:rsidRPr="002F011D">
        <w:rPr>
          <w:sz w:val="24"/>
          <w:szCs w:val="24"/>
          <w:lang w:val="ru-RU"/>
        </w:rPr>
        <w:t>монтов, был дру</w:t>
      </w:r>
      <w:r w:rsidR="00444DF0" w:rsidRPr="002F011D">
        <w:rPr>
          <w:sz w:val="24"/>
          <w:szCs w:val="24"/>
          <w:lang w:val="ru-RU"/>
        </w:rPr>
        <w:t>́</w:t>
      </w:r>
      <w:r w:rsidRPr="002F011D">
        <w:rPr>
          <w:sz w:val="24"/>
          <w:szCs w:val="24"/>
          <w:lang w:val="ru-RU"/>
        </w:rPr>
        <w:t>гом худо</w:t>
      </w:r>
      <w:r w:rsidR="00444DF0" w:rsidRPr="002F011D">
        <w:rPr>
          <w:sz w:val="24"/>
          <w:szCs w:val="24"/>
          <w:lang w:val="ru-RU"/>
        </w:rPr>
        <w:t>́</w:t>
      </w:r>
      <w:r w:rsidRPr="002F011D">
        <w:rPr>
          <w:sz w:val="24"/>
          <w:szCs w:val="24"/>
          <w:lang w:val="ru-RU"/>
        </w:rPr>
        <w:t>жника Валенти</w:t>
      </w:r>
      <w:r w:rsidR="00444DF0" w:rsidRPr="002F011D">
        <w:rPr>
          <w:sz w:val="24"/>
          <w:szCs w:val="24"/>
          <w:lang w:val="ru-RU"/>
        </w:rPr>
        <w:t>́</w:t>
      </w:r>
      <w:r w:rsidRPr="002F011D">
        <w:rPr>
          <w:sz w:val="24"/>
          <w:szCs w:val="24"/>
          <w:lang w:val="ru-RU"/>
        </w:rPr>
        <w:t>на Серо</w:t>
      </w:r>
      <w:r w:rsidR="00444DF0" w:rsidRPr="002F011D">
        <w:rPr>
          <w:sz w:val="24"/>
          <w:szCs w:val="24"/>
          <w:lang w:val="ru-RU"/>
        </w:rPr>
        <w:t>́</w:t>
      </w:r>
      <w:r w:rsidRPr="002F011D">
        <w:rPr>
          <w:sz w:val="24"/>
          <w:szCs w:val="24"/>
          <w:lang w:val="ru-RU"/>
        </w:rPr>
        <w:t>ва</w:t>
      </w:r>
      <w:r w:rsidR="00BE461C" w:rsidRPr="002F011D">
        <w:rPr>
          <w:sz w:val="24"/>
          <w:szCs w:val="24"/>
          <w:lang w:val="ru-RU"/>
        </w:rPr>
        <w:t>, а</w:t>
      </w:r>
      <w:r w:rsidR="00444DF0" w:rsidRPr="002F011D">
        <w:rPr>
          <w:sz w:val="24"/>
          <w:szCs w:val="24"/>
          <w:lang w:val="ru-RU"/>
        </w:rPr>
        <w:t>́</w:t>
      </w:r>
      <w:r w:rsidR="00BE461C" w:rsidRPr="002F011D">
        <w:rPr>
          <w:sz w:val="24"/>
          <w:szCs w:val="24"/>
          <w:lang w:val="ru-RU"/>
        </w:rPr>
        <w:t>втора портре</w:t>
      </w:r>
      <w:r w:rsidR="00444DF0" w:rsidRPr="002F011D">
        <w:rPr>
          <w:sz w:val="24"/>
          <w:szCs w:val="24"/>
          <w:lang w:val="ru-RU"/>
        </w:rPr>
        <w:t>́</w:t>
      </w:r>
      <w:r w:rsidR="00BE461C" w:rsidRPr="002F011D">
        <w:rPr>
          <w:sz w:val="24"/>
          <w:szCs w:val="24"/>
          <w:lang w:val="ru-RU"/>
        </w:rPr>
        <w:t>та.</w:t>
      </w:r>
    </w:p>
    <w:p w14:paraId="3480DDB4" w14:textId="5D3F0617" w:rsidR="004603B7" w:rsidRPr="002F011D" w:rsidRDefault="00BE461C" w:rsidP="002F011D">
      <w:pPr>
        <w:jc w:val="both"/>
        <w:rPr>
          <w:sz w:val="24"/>
          <w:szCs w:val="24"/>
          <w:lang w:val="ru-RU"/>
        </w:rPr>
      </w:pPr>
      <w:r w:rsidRPr="002F011D">
        <w:rPr>
          <w:sz w:val="24"/>
          <w:szCs w:val="24"/>
          <w:lang w:val="ru-RU"/>
        </w:rPr>
        <w:t>Де</w:t>
      </w:r>
      <w:r w:rsidR="00444DF0" w:rsidRPr="002F011D">
        <w:rPr>
          <w:sz w:val="24"/>
          <w:szCs w:val="24"/>
          <w:lang w:val="ru-RU"/>
        </w:rPr>
        <w:t>́</w:t>
      </w:r>
      <w:r w:rsidRPr="002F011D">
        <w:rPr>
          <w:sz w:val="24"/>
          <w:szCs w:val="24"/>
          <w:lang w:val="ru-RU"/>
        </w:rPr>
        <w:t xml:space="preserve">вочка </w:t>
      </w:r>
      <w:r w:rsidR="00B1100F" w:rsidRPr="002F011D">
        <w:rPr>
          <w:sz w:val="24"/>
          <w:szCs w:val="24"/>
          <w:lang w:val="ru-RU"/>
        </w:rPr>
        <w:t xml:space="preserve">оде́та в ро́зовую блу́зку с больши́м си́ним бáнтом. Лицó у неё спокóйное, она́ слегка́ улыба́ется. </w:t>
      </w:r>
    </w:p>
    <w:p w14:paraId="48A47013" w14:textId="77777777" w:rsidR="004603B7" w:rsidRPr="002F011D" w:rsidRDefault="004603B7" w:rsidP="002F011D">
      <w:pPr>
        <w:jc w:val="both"/>
        <w:rPr>
          <w:sz w:val="24"/>
          <w:szCs w:val="24"/>
          <w:lang w:val="ru-RU"/>
        </w:rPr>
      </w:pPr>
      <w:r w:rsidRPr="002F011D">
        <w:rPr>
          <w:sz w:val="24"/>
          <w:szCs w:val="24"/>
          <w:lang w:val="ru-RU"/>
        </w:rPr>
        <w:t>Онá сиди́т за столóм и де́ржит в рука́х пе́рсик. На бе́лой ска́терти лежи́т нож и ещё три пе́рсика, кото́рые, вероя́тно, она то́лько что сорвала́ с ве́тки.</w:t>
      </w:r>
    </w:p>
    <w:p w14:paraId="676C6C1B" w14:textId="71036A1C" w:rsidR="00B1100F" w:rsidRPr="002F011D" w:rsidRDefault="00B1100F" w:rsidP="002F011D">
      <w:pPr>
        <w:jc w:val="both"/>
        <w:rPr>
          <w:sz w:val="24"/>
          <w:szCs w:val="24"/>
          <w:lang w:val="ru-RU"/>
        </w:rPr>
      </w:pPr>
      <w:r w:rsidRPr="002F011D">
        <w:rPr>
          <w:sz w:val="24"/>
          <w:szCs w:val="24"/>
          <w:lang w:val="ru-RU"/>
        </w:rPr>
        <w:t xml:space="preserve">За спино́й де́вочки сквозь окно́ видны́ со́лнечные золоти́стые ли́стья </w:t>
      </w:r>
      <w:r w:rsidR="00BE461C" w:rsidRPr="002F011D">
        <w:rPr>
          <w:sz w:val="24"/>
          <w:szCs w:val="24"/>
          <w:lang w:val="ru-RU"/>
        </w:rPr>
        <w:t>дере</w:t>
      </w:r>
      <w:r w:rsidR="008A01B3" w:rsidRPr="002F011D">
        <w:rPr>
          <w:sz w:val="24"/>
          <w:szCs w:val="24"/>
          <w:lang w:val="ru-RU"/>
        </w:rPr>
        <w:t>́</w:t>
      </w:r>
      <w:r w:rsidR="00BE461C" w:rsidRPr="002F011D">
        <w:rPr>
          <w:sz w:val="24"/>
          <w:szCs w:val="24"/>
          <w:lang w:val="ru-RU"/>
        </w:rPr>
        <w:t xml:space="preserve">вьев </w:t>
      </w:r>
      <w:r w:rsidRPr="002F011D">
        <w:rPr>
          <w:sz w:val="24"/>
          <w:szCs w:val="24"/>
          <w:lang w:val="ru-RU"/>
        </w:rPr>
        <w:t>Абра́мцевского па́рка. У окнá стои́т пи́сьменный стол, а на стене́ виси́т декорати́вная таре́лка. Худо́жник писа́л портре́т дéвочки в столо́вой до́ма.</w:t>
      </w:r>
    </w:p>
    <w:p w14:paraId="6F4CC2A8" w14:textId="05C9188B" w:rsidR="00E95DA4" w:rsidRPr="002F011D" w:rsidRDefault="00E95DA4" w:rsidP="002F011D">
      <w:pPr>
        <w:jc w:val="both"/>
        <w:rPr>
          <w:sz w:val="24"/>
          <w:szCs w:val="24"/>
          <w:lang w:val="ru-RU"/>
        </w:rPr>
      </w:pPr>
      <w:r w:rsidRPr="002F011D">
        <w:rPr>
          <w:sz w:val="24"/>
          <w:szCs w:val="24"/>
          <w:lang w:val="ru-RU"/>
        </w:rPr>
        <w:t xml:space="preserve">Лицó Ве́ры располóжено в це́нтре холста́ по горизонта́ли </w:t>
      </w:r>
      <w:r w:rsidR="005E18A4" w:rsidRPr="002F011D">
        <w:rPr>
          <w:sz w:val="24"/>
          <w:szCs w:val="24"/>
          <w:lang w:val="ru-RU"/>
        </w:rPr>
        <w:t xml:space="preserve">– </w:t>
      </w:r>
      <w:r w:rsidRPr="002F011D">
        <w:rPr>
          <w:sz w:val="24"/>
          <w:szCs w:val="24"/>
          <w:lang w:val="ru-RU"/>
        </w:rPr>
        <w:t>э</w:t>
      </w:r>
      <w:r w:rsidR="00444DF0" w:rsidRPr="002F011D">
        <w:rPr>
          <w:sz w:val="24"/>
          <w:szCs w:val="24"/>
          <w:lang w:val="ru-RU"/>
        </w:rPr>
        <w:t>́</w:t>
      </w:r>
      <w:r w:rsidRPr="002F011D">
        <w:rPr>
          <w:sz w:val="24"/>
          <w:szCs w:val="24"/>
          <w:lang w:val="ru-RU"/>
        </w:rPr>
        <w:t>то черта</w:t>
      </w:r>
      <w:r w:rsidR="00444DF0" w:rsidRPr="002F011D">
        <w:rPr>
          <w:sz w:val="24"/>
          <w:szCs w:val="24"/>
          <w:lang w:val="ru-RU"/>
        </w:rPr>
        <w:t>́</w:t>
      </w:r>
      <w:r w:rsidRPr="002F011D">
        <w:rPr>
          <w:sz w:val="24"/>
          <w:szCs w:val="24"/>
          <w:lang w:val="ru-RU"/>
        </w:rPr>
        <w:t xml:space="preserve"> класси́ческой жи́вописи. </w:t>
      </w:r>
    </w:p>
    <w:p w14:paraId="6A499235" w14:textId="79F326CE" w:rsidR="00B1100F" w:rsidRPr="002F011D" w:rsidRDefault="00B1100F" w:rsidP="002F011D">
      <w:pPr>
        <w:jc w:val="both"/>
        <w:rPr>
          <w:sz w:val="24"/>
          <w:szCs w:val="24"/>
          <w:lang w:val="ru-RU"/>
        </w:rPr>
      </w:pPr>
      <w:r w:rsidRPr="002F011D">
        <w:rPr>
          <w:sz w:val="24"/>
          <w:szCs w:val="24"/>
          <w:lang w:val="ru-RU"/>
        </w:rPr>
        <w:t>Свет представля́ется нам во всех отте́нках: я́ркие пя́тна на блу́зке, отраже́ние све́та на ко́же, све́тлые бли́ки на посу́де и стене́, жёлтые лучи́ со́лнца. Всё – и де́вочка, и обстано́вка ко́мнаты – напо́лнено све́том и сча́стьем.</w:t>
      </w:r>
    </w:p>
    <w:p w14:paraId="1635CC8A" w14:textId="77777777" w:rsidR="00E95DA4" w:rsidRPr="002F011D" w:rsidRDefault="00E95DA4" w:rsidP="002F011D">
      <w:pPr>
        <w:jc w:val="both"/>
        <w:rPr>
          <w:sz w:val="24"/>
          <w:szCs w:val="24"/>
          <w:lang w:val="ru-RU"/>
        </w:rPr>
      </w:pPr>
      <w:bookmarkStart w:id="0" w:name="_GoBack"/>
      <w:bookmarkEnd w:id="0"/>
    </w:p>
    <w:sectPr w:rsidR="00E95DA4" w:rsidRPr="002F01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3CCE89" w16cid:durableId="29A52069"/>
  <w16cid:commentId w16cid:paraId="69CC349C" w16cid:durableId="29A522CD"/>
  <w16cid:commentId w16cid:paraId="5A0B3284" w16cid:durableId="29A522D8"/>
  <w16cid:commentId w16cid:paraId="7A9DD6BA" w16cid:durableId="29A521F8"/>
  <w16cid:commentId w16cid:paraId="1443A98A" w16cid:durableId="29A52230"/>
  <w16cid:commentId w16cid:paraId="02CBD24D" w16cid:durableId="29A52284"/>
  <w16cid:commentId w16cid:paraId="604F8C2B" w16cid:durableId="29A522C6"/>
  <w16cid:commentId w16cid:paraId="66C1304D" w16cid:durableId="29A5236A"/>
  <w16cid:commentId w16cid:paraId="10A72545" w16cid:durableId="29A52392"/>
  <w16cid:commentId w16cid:paraId="774D73D2" w16cid:durableId="29A523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517BC" w14:textId="77777777" w:rsidR="008B5357" w:rsidRDefault="008B5357" w:rsidP="009E2B9F">
      <w:pPr>
        <w:spacing w:after="0" w:line="240" w:lineRule="auto"/>
      </w:pPr>
      <w:r>
        <w:separator/>
      </w:r>
    </w:p>
  </w:endnote>
  <w:endnote w:type="continuationSeparator" w:id="0">
    <w:p w14:paraId="230654A2" w14:textId="77777777" w:rsidR="008B5357" w:rsidRDefault="008B5357" w:rsidP="009E2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76D07" w14:textId="77777777" w:rsidR="009E2B9F" w:rsidRDefault="009E2B9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20A9C" w14:textId="25395C74" w:rsidR="009E2B9F" w:rsidRDefault="008B5357">
    <w:pPr>
      <w:pStyle w:val="Pieddepage"/>
    </w:pPr>
    <w:r>
      <w:fldChar w:fldCharType="begin"/>
    </w:r>
    <w:r>
      <w:instrText xml:space="preserve"> FILENAME \* MERGEFORMAT </w:instrText>
    </w:r>
    <w:r>
      <w:fldChar w:fldCharType="separate"/>
    </w:r>
    <w:r w:rsidR="009E2B9F">
      <w:rPr>
        <w:noProof/>
      </w:rPr>
      <w:t>012-La fillette aux pêches-Accentué</w:t>
    </w:r>
    <w:r>
      <w:rPr>
        <w:noProof/>
      </w:rPr>
      <w:fldChar w:fldCharType="end"/>
    </w:r>
  </w:p>
  <w:p w14:paraId="0541302D" w14:textId="77777777" w:rsidR="009E2B9F" w:rsidRDefault="009E2B9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FCF56" w14:textId="77777777" w:rsidR="009E2B9F" w:rsidRDefault="009E2B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CB885" w14:textId="77777777" w:rsidR="008B5357" w:rsidRDefault="008B5357" w:rsidP="009E2B9F">
      <w:pPr>
        <w:spacing w:after="0" w:line="240" w:lineRule="auto"/>
      </w:pPr>
      <w:r>
        <w:separator/>
      </w:r>
    </w:p>
  </w:footnote>
  <w:footnote w:type="continuationSeparator" w:id="0">
    <w:p w14:paraId="55ECAAA8" w14:textId="77777777" w:rsidR="008B5357" w:rsidRDefault="008B5357" w:rsidP="009E2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FB8E7" w14:textId="77777777" w:rsidR="009E2B9F" w:rsidRDefault="009E2B9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E4733" w14:textId="77777777" w:rsidR="009E2B9F" w:rsidRDefault="009E2B9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375DC" w14:textId="77777777" w:rsidR="009E2B9F" w:rsidRDefault="009E2B9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0F"/>
    <w:rsid w:val="000F58F1"/>
    <w:rsid w:val="002063CD"/>
    <w:rsid w:val="0021323D"/>
    <w:rsid w:val="00232EFC"/>
    <w:rsid w:val="002F011D"/>
    <w:rsid w:val="00444DF0"/>
    <w:rsid w:val="004603B7"/>
    <w:rsid w:val="00497EFB"/>
    <w:rsid w:val="005740F4"/>
    <w:rsid w:val="005E18A4"/>
    <w:rsid w:val="007824C1"/>
    <w:rsid w:val="008A01B3"/>
    <w:rsid w:val="008B5357"/>
    <w:rsid w:val="009E2B9F"/>
    <w:rsid w:val="00B1100F"/>
    <w:rsid w:val="00B368CF"/>
    <w:rsid w:val="00BA0F94"/>
    <w:rsid w:val="00BE461C"/>
    <w:rsid w:val="00E95DA4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BAEF"/>
  <w15:chartTrackingRefBased/>
  <w15:docId w15:val="{A0EAE553-57BA-493C-AF3D-1003ABE9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4603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603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603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03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03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03B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3B7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E2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2B9F"/>
  </w:style>
  <w:style w:type="paragraph" w:styleId="Pieddepage">
    <w:name w:val="footer"/>
    <w:basedOn w:val="Normal"/>
    <w:link w:val="PieddepageCar"/>
    <w:uiPriority w:val="99"/>
    <w:unhideWhenUsed/>
    <w:rsid w:val="009E2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2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3AC9D7-77FA-4FA1-8C3D-A9240198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KAPPS</dc:creator>
  <cp:keywords/>
  <dc:description/>
  <cp:lastModifiedBy>Christel KAPPS</cp:lastModifiedBy>
  <cp:revision>4</cp:revision>
  <dcterms:created xsi:type="dcterms:W3CDTF">2024-11-29T07:14:00Z</dcterms:created>
  <dcterms:modified xsi:type="dcterms:W3CDTF">2024-11-29T07:20:00Z</dcterms:modified>
</cp:coreProperties>
</file>