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DE1C9" w14:textId="77777777" w:rsidR="003A5FD7" w:rsidRPr="00B774A0" w:rsidRDefault="003A5FD7" w:rsidP="003A5FD7">
      <w:pPr>
        <w:spacing w:after="0" w:line="276" w:lineRule="auto"/>
        <w:jc w:val="center"/>
        <w:rPr>
          <w:rFonts w:cstheme="minorHAnsi"/>
          <w:b/>
          <w:bCs/>
          <w:sz w:val="24"/>
          <w:szCs w:val="24"/>
        </w:rPr>
      </w:pPr>
      <w:r w:rsidRPr="00B774A0">
        <w:rPr>
          <w:rFonts w:cstheme="minorHAnsi"/>
          <w:b/>
          <w:bCs/>
          <w:sz w:val="24"/>
          <w:szCs w:val="24"/>
        </w:rPr>
        <w:t>Analyse grammaticale</w:t>
      </w:r>
    </w:p>
    <w:p w14:paraId="6F2B9B08" w14:textId="77777777" w:rsidR="003A5FD7" w:rsidRPr="00B774A0" w:rsidRDefault="003A5FD7" w:rsidP="003A5FD7">
      <w:pPr>
        <w:spacing w:after="0" w:line="276" w:lineRule="auto"/>
        <w:jc w:val="center"/>
        <w:rPr>
          <w:rFonts w:cstheme="minorHAnsi"/>
          <w:b/>
          <w:bCs/>
          <w:sz w:val="24"/>
          <w:szCs w:val="24"/>
        </w:rPr>
      </w:pPr>
    </w:p>
    <w:p w14:paraId="76E778E4" w14:textId="77777777" w:rsidR="003A5FD7" w:rsidRPr="00B774A0" w:rsidRDefault="003A5FD7" w:rsidP="003A5FD7">
      <w:pPr>
        <w:spacing w:after="0" w:line="276" w:lineRule="auto"/>
        <w:jc w:val="both"/>
        <w:rPr>
          <w:rFonts w:cstheme="minorHAnsi"/>
          <w:sz w:val="24"/>
          <w:szCs w:val="24"/>
        </w:rPr>
      </w:pPr>
      <w:r w:rsidRPr="00B774A0">
        <w:rPr>
          <w:rFonts w:cstheme="minorHAnsi"/>
          <w:sz w:val="24"/>
          <w:szCs w:val="24"/>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14:paraId="2915ADC1" w14:textId="77777777" w:rsidR="003A5FD7" w:rsidRPr="00B774A0" w:rsidRDefault="003A5FD7" w:rsidP="003A5FD7">
      <w:pPr>
        <w:spacing w:after="0" w:line="276" w:lineRule="auto"/>
        <w:jc w:val="both"/>
        <w:rPr>
          <w:rFonts w:cstheme="minorHAnsi"/>
          <w:sz w:val="24"/>
          <w:szCs w:val="24"/>
        </w:rPr>
      </w:pPr>
    </w:p>
    <w:p w14:paraId="3FB78062" w14:textId="77777777" w:rsidR="003A5FD7" w:rsidRPr="00B774A0" w:rsidRDefault="003A5FD7" w:rsidP="003A5FD7">
      <w:pPr>
        <w:spacing w:after="0" w:line="276" w:lineRule="auto"/>
        <w:jc w:val="both"/>
        <w:rPr>
          <w:rFonts w:cstheme="minorHAnsi"/>
          <w:sz w:val="24"/>
          <w:szCs w:val="24"/>
        </w:rPr>
      </w:pPr>
      <w:r w:rsidRPr="00B774A0">
        <w:rPr>
          <w:rFonts w:cstheme="minorHAnsi"/>
          <w:sz w:val="24"/>
          <w:szCs w:val="24"/>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14:paraId="7DC4FD13" w14:textId="77777777" w:rsidR="003A5FD7" w:rsidRPr="00B774A0" w:rsidRDefault="003A5FD7" w:rsidP="003A5FD7">
      <w:pPr>
        <w:spacing w:after="0" w:line="276" w:lineRule="auto"/>
        <w:jc w:val="center"/>
        <w:rPr>
          <w:rFonts w:cstheme="minorHAnsi"/>
          <w:b/>
          <w:bCs/>
          <w:sz w:val="24"/>
          <w:szCs w:val="24"/>
        </w:rPr>
      </w:pPr>
    </w:p>
    <w:p w14:paraId="437EB564" w14:textId="77777777" w:rsidR="00120567" w:rsidRPr="003A5FD7" w:rsidRDefault="00120567" w:rsidP="00C54B13">
      <w:pPr>
        <w:spacing w:after="0"/>
        <w:rPr>
          <w:rFonts w:cstheme="minorHAnsi"/>
          <w:color w:val="FF0000"/>
          <w:sz w:val="24"/>
          <w:szCs w:val="24"/>
        </w:rPr>
      </w:pPr>
    </w:p>
    <w:p w14:paraId="518FAAFB" w14:textId="7FB89503" w:rsidR="00B1100F" w:rsidRPr="003A5FD7" w:rsidRDefault="003A5FD7" w:rsidP="003A5FD7">
      <w:pPr>
        <w:spacing w:after="0"/>
        <w:jc w:val="center"/>
        <w:rPr>
          <w:rFonts w:cstheme="minorHAnsi"/>
          <w:b/>
          <w:sz w:val="24"/>
          <w:szCs w:val="24"/>
          <w:lang w:val="ru-RU"/>
        </w:rPr>
      </w:pPr>
      <w:r w:rsidRPr="003A5FD7">
        <w:rPr>
          <w:rFonts w:cstheme="minorHAnsi"/>
          <w:b/>
          <w:sz w:val="24"/>
          <w:szCs w:val="24"/>
          <w:lang w:val="ru-RU"/>
        </w:rPr>
        <w:t>«Дéвочка с пéрсиками</w:t>
      </w:r>
      <w:r w:rsidR="00B1100F" w:rsidRPr="003A5FD7">
        <w:rPr>
          <w:rFonts w:cstheme="minorHAnsi"/>
          <w:b/>
          <w:sz w:val="24"/>
          <w:szCs w:val="24"/>
          <w:lang w:val="ru-RU"/>
        </w:rPr>
        <w:t>» Валенти́на Алекса́ндровича Серóва</w:t>
      </w:r>
    </w:p>
    <w:p w14:paraId="0F9F4191" w14:textId="77777777" w:rsidR="00B1100F" w:rsidRPr="00EA56FF" w:rsidRDefault="00B1100F" w:rsidP="00C54B13">
      <w:pPr>
        <w:spacing w:after="0"/>
        <w:rPr>
          <w:rFonts w:cstheme="minorHAnsi"/>
          <w:sz w:val="24"/>
          <w:szCs w:val="24"/>
          <w:lang w:val="ru-RU"/>
        </w:rPr>
      </w:pPr>
    </w:p>
    <w:p w14:paraId="48C3BFE8" w14:textId="5D44455D" w:rsidR="004603B7" w:rsidRPr="00EA56FF" w:rsidRDefault="004603B7" w:rsidP="00C24B2B">
      <w:pPr>
        <w:spacing w:after="0"/>
        <w:jc w:val="both"/>
        <w:rPr>
          <w:rFonts w:cstheme="minorHAnsi"/>
          <w:sz w:val="24"/>
          <w:szCs w:val="24"/>
          <w:lang w:val="ru-RU"/>
        </w:rPr>
      </w:pPr>
      <w:r w:rsidRPr="00EA56FF">
        <w:rPr>
          <w:rFonts w:cstheme="minorHAnsi"/>
          <w:sz w:val="24"/>
          <w:szCs w:val="24"/>
          <w:lang w:val="ru-RU"/>
        </w:rPr>
        <w:t>На  э</w:t>
      </w:r>
      <w:r w:rsidR="00BE461C" w:rsidRPr="00EA56FF">
        <w:rPr>
          <w:rFonts w:cstheme="minorHAnsi"/>
          <w:sz w:val="24"/>
          <w:szCs w:val="24"/>
          <w:lang w:val="ru-RU"/>
        </w:rPr>
        <w:t>́</w:t>
      </w:r>
      <w:r w:rsidRPr="00EA56FF">
        <w:rPr>
          <w:rFonts w:cstheme="minorHAnsi"/>
          <w:sz w:val="24"/>
          <w:szCs w:val="24"/>
          <w:lang w:val="ru-RU"/>
        </w:rPr>
        <w:t>том портре</w:t>
      </w:r>
      <w:r w:rsidR="00BE461C" w:rsidRPr="00EA56FF">
        <w:rPr>
          <w:rFonts w:cstheme="minorHAnsi"/>
          <w:sz w:val="24"/>
          <w:szCs w:val="24"/>
          <w:lang w:val="ru-RU"/>
        </w:rPr>
        <w:t>́</w:t>
      </w:r>
      <w:r w:rsidRPr="00EA56FF">
        <w:rPr>
          <w:rFonts w:cstheme="minorHAnsi"/>
          <w:sz w:val="24"/>
          <w:szCs w:val="24"/>
          <w:lang w:val="ru-RU"/>
        </w:rPr>
        <w:t>те мы ви</w:t>
      </w:r>
      <w:r w:rsidR="00BE461C" w:rsidRPr="00EA56FF">
        <w:rPr>
          <w:rFonts w:cstheme="minorHAnsi"/>
          <w:sz w:val="24"/>
          <w:szCs w:val="24"/>
          <w:lang w:val="ru-RU"/>
        </w:rPr>
        <w:t>́</w:t>
      </w:r>
      <w:r w:rsidRPr="00EA56FF">
        <w:rPr>
          <w:rFonts w:cstheme="minorHAnsi"/>
          <w:sz w:val="24"/>
          <w:szCs w:val="24"/>
          <w:lang w:val="ru-RU"/>
        </w:rPr>
        <w:t>дим де</w:t>
      </w:r>
      <w:r w:rsidR="00BE461C" w:rsidRPr="00EA56FF">
        <w:rPr>
          <w:rFonts w:cstheme="minorHAnsi"/>
          <w:sz w:val="24"/>
          <w:szCs w:val="24"/>
          <w:lang w:val="ru-RU"/>
        </w:rPr>
        <w:t>́</w:t>
      </w:r>
      <w:r w:rsidRPr="00EA56FF">
        <w:rPr>
          <w:rFonts w:cstheme="minorHAnsi"/>
          <w:sz w:val="24"/>
          <w:szCs w:val="24"/>
          <w:lang w:val="ru-RU"/>
        </w:rPr>
        <w:t>вочку. Мы зна</w:t>
      </w:r>
      <w:r w:rsidR="00BE461C" w:rsidRPr="00EA56FF">
        <w:rPr>
          <w:rFonts w:cstheme="minorHAnsi"/>
          <w:sz w:val="24"/>
          <w:szCs w:val="24"/>
          <w:lang w:val="ru-RU"/>
        </w:rPr>
        <w:t>́</w:t>
      </w:r>
      <w:r w:rsidRPr="00EA56FF">
        <w:rPr>
          <w:rFonts w:cstheme="minorHAnsi"/>
          <w:sz w:val="24"/>
          <w:szCs w:val="24"/>
          <w:lang w:val="ru-RU"/>
        </w:rPr>
        <w:t xml:space="preserve">ем, </w:t>
      </w:r>
      <w:r w:rsidR="00504F9A" w:rsidRPr="00EA56FF">
        <w:rPr>
          <w:rFonts w:cstheme="minorHAnsi"/>
          <w:sz w:val="24"/>
          <w:szCs w:val="24"/>
          <w:lang w:val="ru-RU"/>
        </w:rPr>
        <w:t>*</w:t>
      </w:r>
      <w:r w:rsidRPr="00EA56FF">
        <w:rPr>
          <w:rFonts w:cstheme="minorHAnsi"/>
          <w:color w:val="4472C4" w:themeColor="accent5"/>
          <w:sz w:val="24"/>
          <w:szCs w:val="24"/>
          <w:lang w:val="ru-RU"/>
        </w:rPr>
        <w:t>кто</w:t>
      </w:r>
      <w:r w:rsidR="00504F9A" w:rsidRPr="00EA56FF">
        <w:rPr>
          <w:rFonts w:cstheme="minorHAnsi"/>
          <w:color w:val="4472C4" w:themeColor="accent5"/>
          <w:sz w:val="24"/>
          <w:szCs w:val="24"/>
          <w:lang w:val="ru-RU"/>
        </w:rPr>
        <w:t>*</w:t>
      </w:r>
      <w:r w:rsidRPr="00EA56FF">
        <w:rPr>
          <w:rFonts w:cstheme="minorHAnsi"/>
          <w:sz w:val="24"/>
          <w:szCs w:val="24"/>
          <w:lang w:val="ru-RU"/>
        </w:rPr>
        <w:t xml:space="preserve"> она</w:t>
      </w:r>
      <w:r w:rsidR="00BE461C" w:rsidRPr="00EA56FF">
        <w:rPr>
          <w:rFonts w:cstheme="minorHAnsi"/>
          <w:sz w:val="24"/>
          <w:szCs w:val="24"/>
          <w:lang w:val="ru-RU"/>
        </w:rPr>
        <w:t>́</w:t>
      </w:r>
      <w:r w:rsidRPr="00EA56FF">
        <w:rPr>
          <w:rFonts w:cstheme="minorHAnsi"/>
          <w:sz w:val="24"/>
          <w:szCs w:val="24"/>
          <w:lang w:val="ru-RU"/>
        </w:rPr>
        <w:t>. Она</w:t>
      </w:r>
      <w:r w:rsidR="00BE461C" w:rsidRPr="00EA56FF">
        <w:rPr>
          <w:rFonts w:cstheme="minorHAnsi"/>
          <w:sz w:val="24"/>
          <w:szCs w:val="24"/>
          <w:lang w:val="ru-RU"/>
        </w:rPr>
        <w:t>́</w:t>
      </w:r>
      <w:r w:rsidRPr="00EA56FF">
        <w:rPr>
          <w:rFonts w:cstheme="minorHAnsi"/>
          <w:sz w:val="24"/>
          <w:szCs w:val="24"/>
          <w:lang w:val="ru-RU"/>
        </w:rPr>
        <w:t xml:space="preserve"> дочь знамени</w:t>
      </w:r>
      <w:r w:rsidR="00BE461C" w:rsidRPr="00EA56FF">
        <w:rPr>
          <w:rFonts w:cstheme="minorHAnsi"/>
          <w:sz w:val="24"/>
          <w:szCs w:val="24"/>
          <w:lang w:val="ru-RU"/>
        </w:rPr>
        <w:t>́</w:t>
      </w:r>
      <w:r w:rsidRPr="00EA56FF">
        <w:rPr>
          <w:rFonts w:cstheme="minorHAnsi"/>
          <w:sz w:val="24"/>
          <w:szCs w:val="24"/>
          <w:lang w:val="ru-RU"/>
        </w:rPr>
        <w:t>того ру</w:t>
      </w:r>
      <w:r w:rsidR="00BE461C" w:rsidRPr="00EA56FF">
        <w:rPr>
          <w:rFonts w:cstheme="minorHAnsi"/>
          <w:sz w:val="24"/>
          <w:szCs w:val="24"/>
          <w:lang w:val="ru-RU"/>
        </w:rPr>
        <w:t>́</w:t>
      </w:r>
      <w:r w:rsidRPr="00EA56FF">
        <w:rPr>
          <w:rFonts w:cstheme="minorHAnsi"/>
          <w:sz w:val="24"/>
          <w:szCs w:val="24"/>
          <w:lang w:val="ru-RU"/>
        </w:rPr>
        <w:t>сского промы́шленника и мецена́та. Её зовут Ве</w:t>
      </w:r>
      <w:r w:rsidR="00BE461C" w:rsidRPr="00EA56FF">
        <w:rPr>
          <w:rFonts w:cstheme="minorHAnsi"/>
          <w:sz w:val="24"/>
          <w:szCs w:val="24"/>
          <w:lang w:val="ru-RU"/>
        </w:rPr>
        <w:t>́</w:t>
      </w:r>
      <w:r w:rsidRPr="00EA56FF">
        <w:rPr>
          <w:rFonts w:cstheme="minorHAnsi"/>
          <w:sz w:val="24"/>
          <w:szCs w:val="24"/>
          <w:lang w:val="ru-RU"/>
        </w:rPr>
        <w:t>ра Ма</w:t>
      </w:r>
      <w:r w:rsidR="00BE461C" w:rsidRPr="00EA56FF">
        <w:rPr>
          <w:rFonts w:cstheme="minorHAnsi"/>
          <w:sz w:val="24"/>
          <w:szCs w:val="24"/>
          <w:lang w:val="ru-RU"/>
        </w:rPr>
        <w:t>́</w:t>
      </w:r>
      <w:r w:rsidRPr="00EA56FF">
        <w:rPr>
          <w:rFonts w:cstheme="minorHAnsi"/>
          <w:sz w:val="24"/>
          <w:szCs w:val="24"/>
          <w:lang w:val="ru-RU"/>
        </w:rPr>
        <w:t>монтова. Её оте</w:t>
      </w:r>
      <w:r w:rsidR="00BE461C" w:rsidRPr="00EA56FF">
        <w:rPr>
          <w:rFonts w:cstheme="minorHAnsi"/>
          <w:sz w:val="24"/>
          <w:szCs w:val="24"/>
          <w:lang w:val="ru-RU"/>
        </w:rPr>
        <w:t>́</w:t>
      </w:r>
      <w:r w:rsidRPr="00EA56FF">
        <w:rPr>
          <w:rFonts w:cstheme="minorHAnsi"/>
          <w:sz w:val="24"/>
          <w:szCs w:val="24"/>
          <w:lang w:val="ru-RU"/>
        </w:rPr>
        <w:t>ц, Са</w:t>
      </w:r>
      <w:r w:rsidR="00BE461C" w:rsidRPr="00EA56FF">
        <w:rPr>
          <w:rFonts w:cstheme="minorHAnsi"/>
          <w:sz w:val="24"/>
          <w:szCs w:val="24"/>
          <w:lang w:val="ru-RU"/>
        </w:rPr>
        <w:t>́</w:t>
      </w:r>
      <w:r w:rsidRPr="00EA56FF">
        <w:rPr>
          <w:rFonts w:cstheme="minorHAnsi"/>
          <w:sz w:val="24"/>
          <w:szCs w:val="24"/>
          <w:lang w:val="ru-RU"/>
        </w:rPr>
        <w:t>вва Ма</w:t>
      </w:r>
      <w:r w:rsidR="00C940B8">
        <w:rPr>
          <w:rFonts w:cstheme="minorHAnsi"/>
          <w:sz w:val="24"/>
          <w:szCs w:val="24"/>
        </w:rPr>
        <w:t>́</w:t>
      </w:r>
      <w:bookmarkStart w:id="0" w:name="_GoBack"/>
      <w:bookmarkEnd w:id="0"/>
      <w:r w:rsidRPr="00EA56FF">
        <w:rPr>
          <w:rFonts w:cstheme="minorHAnsi"/>
          <w:sz w:val="24"/>
          <w:szCs w:val="24"/>
          <w:lang w:val="ru-RU"/>
        </w:rPr>
        <w:t xml:space="preserve">монтов, был </w:t>
      </w:r>
      <w:r w:rsidR="00504F9A" w:rsidRPr="00EA56FF">
        <w:rPr>
          <w:rFonts w:cstheme="minorHAnsi"/>
          <w:sz w:val="24"/>
          <w:szCs w:val="24"/>
          <w:lang w:val="ru-RU"/>
        </w:rPr>
        <w:t>*</w:t>
      </w:r>
      <w:r w:rsidRPr="00EA56FF">
        <w:rPr>
          <w:rFonts w:cstheme="minorHAnsi"/>
          <w:color w:val="4472C4" w:themeColor="accent5"/>
          <w:sz w:val="24"/>
          <w:szCs w:val="24"/>
          <w:lang w:val="ru-RU"/>
        </w:rPr>
        <w:t>дру</w:t>
      </w:r>
      <w:r w:rsidR="00444DF0" w:rsidRPr="00EA56FF">
        <w:rPr>
          <w:rFonts w:cstheme="minorHAnsi"/>
          <w:color w:val="4472C4" w:themeColor="accent5"/>
          <w:sz w:val="24"/>
          <w:szCs w:val="24"/>
          <w:lang w:val="ru-RU"/>
        </w:rPr>
        <w:t>́</w:t>
      </w:r>
      <w:r w:rsidRPr="00EA56FF">
        <w:rPr>
          <w:rFonts w:cstheme="minorHAnsi"/>
          <w:color w:val="4472C4" w:themeColor="accent5"/>
          <w:sz w:val="24"/>
          <w:szCs w:val="24"/>
          <w:lang w:val="ru-RU"/>
        </w:rPr>
        <w:t>гом</w:t>
      </w:r>
      <w:r w:rsidR="00504F9A" w:rsidRPr="00EA56FF">
        <w:rPr>
          <w:rFonts w:cstheme="minorHAnsi"/>
          <w:color w:val="4472C4" w:themeColor="accent5"/>
          <w:sz w:val="24"/>
          <w:szCs w:val="24"/>
          <w:lang w:val="ru-RU"/>
        </w:rPr>
        <w:t>*</w:t>
      </w:r>
      <w:r w:rsidRPr="00EA56FF">
        <w:rPr>
          <w:rFonts w:cstheme="minorHAnsi"/>
          <w:sz w:val="24"/>
          <w:szCs w:val="24"/>
          <w:lang w:val="ru-RU"/>
        </w:rPr>
        <w:t xml:space="preserve"> худо</w:t>
      </w:r>
      <w:r w:rsidR="00444DF0" w:rsidRPr="00EA56FF">
        <w:rPr>
          <w:rFonts w:cstheme="minorHAnsi"/>
          <w:sz w:val="24"/>
          <w:szCs w:val="24"/>
          <w:lang w:val="ru-RU"/>
        </w:rPr>
        <w:t>́</w:t>
      </w:r>
      <w:r w:rsidRPr="00EA56FF">
        <w:rPr>
          <w:rFonts w:cstheme="minorHAnsi"/>
          <w:sz w:val="24"/>
          <w:szCs w:val="24"/>
          <w:lang w:val="ru-RU"/>
        </w:rPr>
        <w:t>жника Валенти</w:t>
      </w:r>
      <w:r w:rsidR="00444DF0" w:rsidRPr="00EA56FF">
        <w:rPr>
          <w:rFonts w:cstheme="minorHAnsi"/>
          <w:sz w:val="24"/>
          <w:szCs w:val="24"/>
          <w:lang w:val="ru-RU"/>
        </w:rPr>
        <w:t>́</w:t>
      </w:r>
      <w:r w:rsidRPr="00EA56FF">
        <w:rPr>
          <w:rFonts w:cstheme="minorHAnsi"/>
          <w:sz w:val="24"/>
          <w:szCs w:val="24"/>
          <w:lang w:val="ru-RU"/>
        </w:rPr>
        <w:t>на Серо</w:t>
      </w:r>
      <w:r w:rsidR="00444DF0" w:rsidRPr="00EA56FF">
        <w:rPr>
          <w:rFonts w:cstheme="minorHAnsi"/>
          <w:sz w:val="24"/>
          <w:szCs w:val="24"/>
          <w:lang w:val="ru-RU"/>
        </w:rPr>
        <w:t>́</w:t>
      </w:r>
      <w:r w:rsidRPr="00EA56FF">
        <w:rPr>
          <w:rFonts w:cstheme="minorHAnsi"/>
          <w:sz w:val="24"/>
          <w:szCs w:val="24"/>
          <w:lang w:val="ru-RU"/>
        </w:rPr>
        <w:t>ва</w:t>
      </w:r>
      <w:r w:rsidR="00BE461C" w:rsidRPr="00EA56FF">
        <w:rPr>
          <w:rFonts w:cstheme="minorHAnsi"/>
          <w:sz w:val="24"/>
          <w:szCs w:val="24"/>
          <w:lang w:val="ru-RU"/>
        </w:rPr>
        <w:t>, а</w:t>
      </w:r>
      <w:r w:rsidR="00444DF0" w:rsidRPr="00EA56FF">
        <w:rPr>
          <w:rFonts w:cstheme="minorHAnsi"/>
          <w:sz w:val="24"/>
          <w:szCs w:val="24"/>
          <w:lang w:val="ru-RU"/>
        </w:rPr>
        <w:t>́</w:t>
      </w:r>
      <w:r w:rsidR="00BE461C" w:rsidRPr="00EA56FF">
        <w:rPr>
          <w:rFonts w:cstheme="minorHAnsi"/>
          <w:sz w:val="24"/>
          <w:szCs w:val="24"/>
          <w:lang w:val="ru-RU"/>
        </w:rPr>
        <w:t>втора портре</w:t>
      </w:r>
      <w:r w:rsidR="00444DF0" w:rsidRPr="00EA56FF">
        <w:rPr>
          <w:rFonts w:cstheme="minorHAnsi"/>
          <w:sz w:val="24"/>
          <w:szCs w:val="24"/>
          <w:lang w:val="ru-RU"/>
        </w:rPr>
        <w:t>́</w:t>
      </w:r>
      <w:r w:rsidR="00BE461C" w:rsidRPr="00EA56FF">
        <w:rPr>
          <w:rFonts w:cstheme="minorHAnsi"/>
          <w:sz w:val="24"/>
          <w:szCs w:val="24"/>
          <w:lang w:val="ru-RU"/>
        </w:rPr>
        <w:t>та.</w:t>
      </w:r>
    </w:p>
    <w:p w14:paraId="3480DDB4" w14:textId="22E1A468" w:rsidR="004603B7" w:rsidRPr="00EA56FF" w:rsidRDefault="00BE461C" w:rsidP="00C24B2B">
      <w:pPr>
        <w:spacing w:after="0"/>
        <w:jc w:val="both"/>
        <w:rPr>
          <w:rFonts w:cstheme="minorHAnsi"/>
          <w:sz w:val="24"/>
          <w:szCs w:val="24"/>
          <w:lang w:val="ru-RU"/>
        </w:rPr>
      </w:pPr>
      <w:r w:rsidRPr="00EA56FF">
        <w:rPr>
          <w:rFonts w:cstheme="minorHAnsi"/>
          <w:sz w:val="24"/>
          <w:szCs w:val="24"/>
          <w:lang w:val="ru-RU"/>
        </w:rPr>
        <w:t>Де</w:t>
      </w:r>
      <w:r w:rsidR="00444DF0" w:rsidRPr="00EA56FF">
        <w:rPr>
          <w:rFonts w:cstheme="minorHAnsi"/>
          <w:sz w:val="24"/>
          <w:szCs w:val="24"/>
          <w:lang w:val="ru-RU"/>
        </w:rPr>
        <w:t>́</w:t>
      </w:r>
      <w:r w:rsidRPr="00EA56FF">
        <w:rPr>
          <w:rFonts w:cstheme="minorHAnsi"/>
          <w:sz w:val="24"/>
          <w:szCs w:val="24"/>
          <w:lang w:val="ru-RU"/>
        </w:rPr>
        <w:t xml:space="preserve">вочка </w:t>
      </w:r>
      <w:r w:rsidR="00504F9A" w:rsidRPr="00EA56FF">
        <w:rPr>
          <w:rFonts w:cstheme="minorHAnsi"/>
          <w:sz w:val="24"/>
          <w:szCs w:val="24"/>
          <w:lang w:val="ru-RU"/>
        </w:rPr>
        <w:t>*</w:t>
      </w:r>
      <w:r w:rsidR="00B1100F" w:rsidRPr="00EA56FF">
        <w:rPr>
          <w:rFonts w:cstheme="minorHAnsi"/>
          <w:color w:val="4472C4" w:themeColor="accent5"/>
          <w:sz w:val="24"/>
          <w:szCs w:val="24"/>
          <w:lang w:val="ru-RU"/>
        </w:rPr>
        <w:t>оде́та</w:t>
      </w:r>
      <w:r w:rsidR="00504F9A" w:rsidRPr="00EA56FF">
        <w:rPr>
          <w:rFonts w:cstheme="minorHAnsi"/>
          <w:color w:val="4472C4" w:themeColor="accent5"/>
          <w:sz w:val="24"/>
          <w:szCs w:val="24"/>
          <w:lang w:val="ru-RU"/>
        </w:rPr>
        <w:t>*</w:t>
      </w:r>
      <w:r w:rsidR="00B1100F" w:rsidRPr="00EA56FF">
        <w:rPr>
          <w:rFonts w:cstheme="minorHAnsi"/>
          <w:color w:val="4472C4" w:themeColor="accent5"/>
          <w:sz w:val="24"/>
          <w:szCs w:val="24"/>
          <w:lang w:val="ru-RU"/>
        </w:rPr>
        <w:t xml:space="preserve"> </w:t>
      </w:r>
      <w:r w:rsidR="00B1100F" w:rsidRPr="00EA56FF">
        <w:rPr>
          <w:rFonts w:cstheme="minorHAnsi"/>
          <w:sz w:val="24"/>
          <w:szCs w:val="24"/>
          <w:lang w:val="ru-RU"/>
        </w:rPr>
        <w:t xml:space="preserve">в ро́зовую блу́зку с больши́м </w:t>
      </w:r>
      <w:r w:rsidR="00504F9A" w:rsidRPr="00EA56FF">
        <w:rPr>
          <w:rFonts w:cstheme="minorHAnsi"/>
          <w:sz w:val="24"/>
          <w:szCs w:val="24"/>
          <w:lang w:val="ru-RU"/>
        </w:rPr>
        <w:t>*</w:t>
      </w:r>
      <w:r w:rsidR="00B1100F" w:rsidRPr="00EA56FF">
        <w:rPr>
          <w:rFonts w:cstheme="minorHAnsi"/>
          <w:color w:val="4472C4" w:themeColor="accent5"/>
          <w:sz w:val="24"/>
          <w:szCs w:val="24"/>
          <w:lang w:val="ru-RU"/>
        </w:rPr>
        <w:t>си́ним</w:t>
      </w:r>
      <w:r w:rsidR="00504F9A" w:rsidRPr="00EA56FF">
        <w:rPr>
          <w:rFonts w:cstheme="minorHAnsi"/>
          <w:color w:val="4472C4" w:themeColor="accent5"/>
          <w:sz w:val="24"/>
          <w:szCs w:val="24"/>
          <w:lang w:val="ru-RU"/>
        </w:rPr>
        <w:t>*</w:t>
      </w:r>
      <w:r w:rsidR="00B1100F" w:rsidRPr="00EA56FF">
        <w:rPr>
          <w:rFonts w:cstheme="minorHAnsi"/>
          <w:sz w:val="24"/>
          <w:szCs w:val="24"/>
          <w:lang w:val="ru-RU"/>
        </w:rPr>
        <w:t xml:space="preserve"> бáнтом. Лицó </w:t>
      </w:r>
      <w:r w:rsidR="00B1100F" w:rsidRPr="00DC3ADC">
        <w:rPr>
          <w:rFonts w:cstheme="minorHAnsi"/>
          <w:sz w:val="24"/>
          <w:szCs w:val="24"/>
          <w:lang w:val="ru-RU"/>
        </w:rPr>
        <w:t>у</w:t>
      </w:r>
      <w:r w:rsidR="00B1100F" w:rsidRPr="00EA56FF">
        <w:rPr>
          <w:rFonts w:cstheme="minorHAnsi"/>
          <w:color w:val="4472C4" w:themeColor="accent5"/>
          <w:sz w:val="24"/>
          <w:szCs w:val="24"/>
          <w:lang w:val="ru-RU"/>
        </w:rPr>
        <w:t xml:space="preserve"> </w:t>
      </w:r>
      <w:r w:rsidR="00DC3ADC" w:rsidRPr="00D20295">
        <w:rPr>
          <w:rFonts w:cstheme="minorHAnsi"/>
          <w:color w:val="4472C4" w:themeColor="accent5"/>
          <w:sz w:val="24"/>
          <w:szCs w:val="24"/>
          <w:lang w:val="ru-RU"/>
        </w:rPr>
        <w:t>*</w:t>
      </w:r>
      <w:r w:rsidR="00B1100F" w:rsidRPr="00EA56FF">
        <w:rPr>
          <w:rFonts w:cstheme="minorHAnsi"/>
          <w:color w:val="4472C4" w:themeColor="accent5"/>
          <w:sz w:val="24"/>
          <w:szCs w:val="24"/>
          <w:lang w:val="ru-RU"/>
        </w:rPr>
        <w:t>неё</w:t>
      </w:r>
      <w:r w:rsidR="00504F9A" w:rsidRPr="00EA56FF">
        <w:rPr>
          <w:rFonts w:cstheme="minorHAnsi"/>
          <w:color w:val="4472C4" w:themeColor="accent5"/>
          <w:sz w:val="24"/>
          <w:szCs w:val="24"/>
          <w:lang w:val="ru-RU"/>
        </w:rPr>
        <w:t>*</w:t>
      </w:r>
      <w:r w:rsidR="00B1100F" w:rsidRPr="00EA56FF">
        <w:rPr>
          <w:rFonts w:cstheme="minorHAnsi"/>
          <w:sz w:val="24"/>
          <w:szCs w:val="24"/>
          <w:lang w:val="ru-RU"/>
        </w:rPr>
        <w:t xml:space="preserve"> спокóйное, она́ слегка́ улыба́ется. </w:t>
      </w:r>
    </w:p>
    <w:p w14:paraId="48A47013" w14:textId="780AFBC9" w:rsidR="004603B7" w:rsidRPr="00EA56FF" w:rsidRDefault="004603B7" w:rsidP="00C24B2B">
      <w:pPr>
        <w:spacing w:after="0"/>
        <w:jc w:val="both"/>
        <w:rPr>
          <w:rFonts w:cstheme="minorHAnsi"/>
          <w:sz w:val="24"/>
          <w:szCs w:val="24"/>
          <w:lang w:val="ru-RU"/>
        </w:rPr>
      </w:pPr>
      <w:r w:rsidRPr="00EA56FF">
        <w:rPr>
          <w:rFonts w:cstheme="minorHAnsi"/>
          <w:sz w:val="24"/>
          <w:szCs w:val="24"/>
          <w:lang w:val="ru-RU"/>
        </w:rPr>
        <w:t xml:space="preserve">Онá сиди́т </w:t>
      </w:r>
      <w:r w:rsidR="00504F9A" w:rsidRPr="00EA56FF">
        <w:rPr>
          <w:rFonts w:cstheme="minorHAnsi"/>
          <w:sz w:val="24"/>
          <w:szCs w:val="24"/>
          <w:lang w:val="ru-RU"/>
        </w:rPr>
        <w:t>*</w:t>
      </w:r>
      <w:r w:rsidRPr="00EA56FF">
        <w:rPr>
          <w:rFonts w:cstheme="minorHAnsi"/>
          <w:color w:val="4472C4" w:themeColor="accent5"/>
          <w:sz w:val="24"/>
          <w:szCs w:val="24"/>
          <w:lang w:val="ru-RU"/>
        </w:rPr>
        <w:t>за</w:t>
      </w:r>
      <w:r w:rsidR="00504F9A" w:rsidRPr="00EA56FF">
        <w:rPr>
          <w:rFonts w:cstheme="minorHAnsi"/>
          <w:color w:val="4472C4" w:themeColor="accent5"/>
          <w:sz w:val="24"/>
          <w:szCs w:val="24"/>
          <w:lang w:val="ru-RU"/>
        </w:rPr>
        <w:t>*</w:t>
      </w:r>
      <w:r w:rsidRPr="00EA56FF">
        <w:rPr>
          <w:rFonts w:cstheme="minorHAnsi"/>
          <w:sz w:val="24"/>
          <w:szCs w:val="24"/>
          <w:lang w:val="ru-RU"/>
        </w:rPr>
        <w:t xml:space="preserve"> столóм и де́ржит в рука́х пе́рсик. На бе́лой ска́терти </w:t>
      </w:r>
      <w:r w:rsidR="00504F9A" w:rsidRPr="00EA56FF">
        <w:rPr>
          <w:rFonts w:cstheme="minorHAnsi"/>
          <w:sz w:val="24"/>
          <w:szCs w:val="24"/>
          <w:lang w:val="ru-RU"/>
        </w:rPr>
        <w:t>*</w:t>
      </w:r>
      <w:r w:rsidRPr="00EA56FF">
        <w:rPr>
          <w:rFonts w:cstheme="minorHAnsi"/>
          <w:color w:val="4472C4" w:themeColor="accent5"/>
          <w:sz w:val="24"/>
          <w:szCs w:val="24"/>
          <w:lang w:val="ru-RU"/>
        </w:rPr>
        <w:t>лежи́т</w:t>
      </w:r>
      <w:r w:rsidR="00504F9A" w:rsidRPr="00EA56FF">
        <w:rPr>
          <w:rFonts w:cstheme="minorHAnsi"/>
          <w:color w:val="4472C4" w:themeColor="accent5"/>
          <w:sz w:val="24"/>
          <w:szCs w:val="24"/>
          <w:lang w:val="ru-RU"/>
        </w:rPr>
        <w:t>*</w:t>
      </w:r>
      <w:r w:rsidRPr="00EA56FF">
        <w:rPr>
          <w:rFonts w:cstheme="minorHAnsi"/>
          <w:sz w:val="24"/>
          <w:szCs w:val="24"/>
          <w:lang w:val="ru-RU"/>
        </w:rPr>
        <w:t xml:space="preserve"> нож и ещё три пе́рсика, </w:t>
      </w:r>
      <w:r w:rsidR="00504F9A" w:rsidRPr="00EA56FF">
        <w:rPr>
          <w:rFonts w:cstheme="minorHAnsi"/>
          <w:sz w:val="24"/>
          <w:szCs w:val="24"/>
          <w:lang w:val="ru-RU"/>
        </w:rPr>
        <w:t>*</w:t>
      </w:r>
      <w:r w:rsidRPr="00EA56FF">
        <w:rPr>
          <w:rFonts w:cstheme="minorHAnsi"/>
          <w:color w:val="5B9BD5" w:themeColor="accent1"/>
          <w:sz w:val="24"/>
          <w:szCs w:val="24"/>
          <w:lang w:val="ru-RU"/>
        </w:rPr>
        <w:t>кото́рые</w:t>
      </w:r>
      <w:r w:rsidR="00504F9A" w:rsidRPr="00EA56FF">
        <w:rPr>
          <w:rFonts w:cstheme="minorHAnsi"/>
          <w:color w:val="5B9BD5" w:themeColor="accent1"/>
          <w:sz w:val="24"/>
          <w:szCs w:val="24"/>
          <w:lang w:val="ru-RU"/>
        </w:rPr>
        <w:t>*</w:t>
      </w:r>
      <w:r w:rsidRPr="00EA56FF">
        <w:rPr>
          <w:rFonts w:cstheme="minorHAnsi"/>
          <w:sz w:val="24"/>
          <w:szCs w:val="24"/>
          <w:lang w:val="ru-RU"/>
        </w:rPr>
        <w:t>, вероя́тно, она то́лько что сорвала́ с ве́тки.</w:t>
      </w:r>
    </w:p>
    <w:p w14:paraId="676C6C1B" w14:textId="6BAC392F" w:rsidR="00B1100F" w:rsidRPr="00EA56FF" w:rsidRDefault="00B1100F" w:rsidP="00C24B2B">
      <w:pPr>
        <w:spacing w:after="0"/>
        <w:jc w:val="both"/>
        <w:rPr>
          <w:rFonts w:cstheme="minorHAnsi"/>
          <w:sz w:val="24"/>
          <w:szCs w:val="24"/>
          <w:lang w:val="ru-RU"/>
        </w:rPr>
      </w:pPr>
      <w:r w:rsidRPr="00EA56FF">
        <w:rPr>
          <w:rFonts w:cstheme="minorHAnsi"/>
          <w:sz w:val="24"/>
          <w:szCs w:val="24"/>
          <w:lang w:val="ru-RU"/>
        </w:rPr>
        <w:t xml:space="preserve">За спино́й де́вочки сквозь окно́ видны́ со́лнечные золоти́стые </w:t>
      </w:r>
      <w:r w:rsidR="00504F9A" w:rsidRPr="00EA56FF">
        <w:rPr>
          <w:rFonts w:cstheme="minorHAnsi"/>
          <w:sz w:val="24"/>
          <w:szCs w:val="24"/>
          <w:lang w:val="ru-RU"/>
        </w:rPr>
        <w:t>*</w:t>
      </w:r>
      <w:r w:rsidRPr="00EA56FF">
        <w:rPr>
          <w:rFonts w:cstheme="minorHAnsi"/>
          <w:color w:val="4472C4" w:themeColor="accent5"/>
          <w:sz w:val="24"/>
          <w:szCs w:val="24"/>
          <w:lang w:val="ru-RU"/>
        </w:rPr>
        <w:t>ли́стья</w:t>
      </w:r>
      <w:r w:rsidR="00504F9A" w:rsidRPr="00EA56FF">
        <w:rPr>
          <w:rFonts w:cstheme="minorHAnsi"/>
          <w:color w:val="4472C4" w:themeColor="accent5"/>
          <w:sz w:val="24"/>
          <w:szCs w:val="24"/>
          <w:lang w:val="ru-RU"/>
        </w:rPr>
        <w:t>*</w:t>
      </w:r>
      <w:r w:rsidRPr="00EA56FF">
        <w:rPr>
          <w:rFonts w:cstheme="minorHAnsi"/>
          <w:sz w:val="24"/>
          <w:szCs w:val="24"/>
          <w:lang w:val="ru-RU"/>
        </w:rPr>
        <w:t xml:space="preserve"> </w:t>
      </w:r>
      <w:r w:rsidR="00BE461C" w:rsidRPr="00EA56FF">
        <w:rPr>
          <w:rFonts w:cstheme="minorHAnsi"/>
          <w:sz w:val="24"/>
          <w:szCs w:val="24"/>
          <w:lang w:val="ru-RU"/>
        </w:rPr>
        <w:t xml:space="preserve">деревьев </w:t>
      </w:r>
      <w:r w:rsidRPr="00EA56FF">
        <w:rPr>
          <w:rFonts w:cstheme="minorHAnsi"/>
          <w:sz w:val="24"/>
          <w:szCs w:val="24"/>
          <w:lang w:val="ru-RU"/>
        </w:rPr>
        <w:t xml:space="preserve">Абра́мцевского па́рка. У окнá стои́т пи́сьменный стол, а на стене́ виси́т декорати́вная таре́лка. Худо́жник писа́л портре́т дéвочки в </w:t>
      </w:r>
      <w:r w:rsidR="00504F9A" w:rsidRPr="00EA56FF">
        <w:rPr>
          <w:rFonts w:cstheme="minorHAnsi"/>
          <w:sz w:val="24"/>
          <w:szCs w:val="24"/>
          <w:lang w:val="ru-RU"/>
        </w:rPr>
        <w:t>*</w:t>
      </w:r>
      <w:r w:rsidRPr="00EA56FF">
        <w:rPr>
          <w:rFonts w:cstheme="minorHAnsi"/>
          <w:color w:val="4472C4" w:themeColor="accent5"/>
          <w:sz w:val="24"/>
          <w:szCs w:val="24"/>
          <w:lang w:val="ru-RU"/>
        </w:rPr>
        <w:t>столо́вой</w:t>
      </w:r>
      <w:r w:rsidR="00504F9A" w:rsidRPr="00EA56FF">
        <w:rPr>
          <w:rFonts w:cstheme="minorHAnsi"/>
          <w:color w:val="4472C4" w:themeColor="accent5"/>
          <w:sz w:val="24"/>
          <w:szCs w:val="24"/>
          <w:lang w:val="ru-RU"/>
        </w:rPr>
        <w:t>*</w:t>
      </w:r>
      <w:r w:rsidRPr="00EA56FF">
        <w:rPr>
          <w:rFonts w:cstheme="minorHAnsi"/>
          <w:sz w:val="24"/>
          <w:szCs w:val="24"/>
          <w:lang w:val="ru-RU"/>
        </w:rPr>
        <w:t xml:space="preserve"> до́ма.</w:t>
      </w:r>
    </w:p>
    <w:p w14:paraId="6F4CC2A8" w14:textId="164DDE04" w:rsidR="00E95DA4" w:rsidRPr="00EA56FF" w:rsidRDefault="00E95DA4" w:rsidP="00C24B2B">
      <w:pPr>
        <w:spacing w:after="0"/>
        <w:jc w:val="both"/>
        <w:rPr>
          <w:rFonts w:cstheme="minorHAnsi"/>
          <w:sz w:val="24"/>
          <w:szCs w:val="24"/>
          <w:lang w:val="ru-RU"/>
        </w:rPr>
      </w:pPr>
      <w:r w:rsidRPr="00EA56FF">
        <w:rPr>
          <w:rFonts w:cstheme="minorHAnsi"/>
          <w:sz w:val="24"/>
          <w:szCs w:val="24"/>
          <w:lang w:val="ru-RU"/>
        </w:rPr>
        <w:t>Лицó Ве́ры располóжено в це́нтре холста́ по горизонта́ли -  э</w:t>
      </w:r>
      <w:r w:rsidR="00444DF0" w:rsidRPr="00EA56FF">
        <w:rPr>
          <w:rFonts w:cstheme="minorHAnsi"/>
          <w:sz w:val="24"/>
          <w:szCs w:val="24"/>
          <w:lang w:val="ru-RU"/>
        </w:rPr>
        <w:t>́</w:t>
      </w:r>
      <w:r w:rsidRPr="00EA56FF">
        <w:rPr>
          <w:rFonts w:cstheme="minorHAnsi"/>
          <w:sz w:val="24"/>
          <w:szCs w:val="24"/>
          <w:lang w:val="ru-RU"/>
        </w:rPr>
        <w:t>то черта</w:t>
      </w:r>
      <w:r w:rsidR="00444DF0" w:rsidRPr="00EA56FF">
        <w:rPr>
          <w:rFonts w:cstheme="minorHAnsi"/>
          <w:sz w:val="24"/>
          <w:szCs w:val="24"/>
          <w:lang w:val="ru-RU"/>
        </w:rPr>
        <w:t>́</w:t>
      </w:r>
      <w:r w:rsidRPr="00EA56FF">
        <w:rPr>
          <w:rFonts w:cstheme="minorHAnsi"/>
          <w:sz w:val="24"/>
          <w:szCs w:val="24"/>
          <w:lang w:val="ru-RU"/>
        </w:rPr>
        <w:t xml:space="preserve"> класси́ческой жи́вописи. </w:t>
      </w:r>
    </w:p>
    <w:p w14:paraId="6A499235" w14:textId="4BCD131B" w:rsidR="00B1100F" w:rsidRPr="00EA56FF" w:rsidRDefault="00B1100F" w:rsidP="00C24B2B">
      <w:pPr>
        <w:spacing w:after="0"/>
        <w:jc w:val="both"/>
        <w:rPr>
          <w:rFonts w:cstheme="minorHAnsi"/>
          <w:sz w:val="24"/>
          <w:szCs w:val="24"/>
          <w:lang w:val="ru-RU"/>
        </w:rPr>
      </w:pPr>
      <w:r w:rsidRPr="00EA56FF">
        <w:rPr>
          <w:rFonts w:cstheme="minorHAnsi"/>
          <w:sz w:val="24"/>
          <w:szCs w:val="24"/>
          <w:lang w:val="ru-RU"/>
        </w:rPr>
        <w:t xml:space="preserve">Свет представля́ется нам </w:t>
      </w:r>
      <w:r w:rsidR="00504F9A" w:rsidRPr="00EA56FF">
        <w:rPr>
          <w:rFonts w:cstheme="minorHAnsi"/>
          <w:sz w:val="24"/>
          <w:szCs w:val="24"/>
          <w:lang w:val="ru-RU"/>
        </w:rPr>
        <w:t>*</w:t>
      </w:r>
      <w:r w:rsidRPr="00EA56FF">
        <w:rPr>
          <w:rFonts w:cstheme="minorHAnsi"/>
          <w:color w:val="4472C4" w:themeColor="accent5"/>
          <w:sz w:val="24"/>
          <w:szCs w:val="24"/>
          <w:lang w:val="ru-RU"/>
        </w:rPr>
        <w:t>во</w:t>
      </w:r>
      <w:r w:rsidR="00504F9A" w:rsidRPr="00EA56FF">
        <w:rPr>
          <w:rFonts w:cstheme="minorHAnsi"/>
          <w:color w:val="4472C4" w:themeColor="accent5"/>
          <w:sz w:val="24"/>
          <w:szCs w:val="24"/>
          <w:lang w:val="ru-RU"/>
        </w:rPr>
        <w:t>*</w:t>
      </w:r>
      <w:r w:rsidRPr="00EA56FF">
        <w:rPr>
          <w:rFonts w:cstheme="minorHAnsi"/>
          <w:sz w:val="24"/>
          <w:szCs w:val="24"/>
          <w:lang w:val="ru-RU"/>
        </w:rPr>
        <w:t xml:space="preserve"> всех отте́нках: я́ркие пя́тна на блу́зке, отраже́ние све́та на ко́же, све́тлые бли́ки на посу́де и стене́, жёлтые лучи́ со́лнца. Всё – и де́вочка, и обстано́вка ко́мнаты – напо́лнено све́том и </w:t>
      </w:r>
      <w:r w:rsidR="00504F9A" w:rsidRPr="00EA56FF">
        <w:rPr>
          <w:rFonts w:cstheme="minorHAnsi"/>
          <w:sz w:val="24"/>
          <w:szCs w:val="24"/>
          <w:lang w:val="ru-RU"/>
        </w:rPr>
        <w:t>*</w:t>
      </w:r>
      <w:r w:rsidRPr="00EA56FF">
        <w:rPr>
          <w:rFonts w:cstheme="minorHAnsi"/>
          <w:color w:val="4472C4" w:themeColor="accent5"/>
          <w:sz w:val="24"/>
          <w:szCs w:val="24"/>
          <w:lang w:val="ru-RU"/>
        </w:rPr>
        <w:t>сча́стьем</w:t>
      </w:r>
      <w:r w:rsidR="00504F9A" w:rsidRPr="00EA56FF">
        <w:rPr>
          <w:rFonts w:cstheme="minorHAnsi"/>
          <w:color w:val="4472C4" w:themeColor="accent5"/>
          <w:sz w:val="24"/>
          <w:szCs w:val="24"/>
          <w:lang w:val="ru-RU"/>
        </w:rPr>
        <w:t>*</w:t>
      </w:r>
      <w:r w:rsidRPr="00EA56FF">
        <w:rPr>
          <w:rFonts w:cstheme="minorHAnsi"/>
          <w:sz w:val="24"/>
          <w:szCs w:val="24"/>
          <w:lang w:val="ru-RU"/>
        </w:rPr>
        <w:t>.</w:t>
      </w:r>
    </w:p>
    <w:p w14:paraId="1635CC8A" w14:textId="7AE2F8B5" w:rsidR="00E95DA4" w:rsidRPr="00EA56FF" w:rsidRDefault="00E95DA4" w:rsidP="00C54B13">
      <w:pPr>
        <w:spacing w:after="0"/>
        <w:rPr>
          <w:rFonts w:cstheme="minorHAnsi"/>
          <w:sz w:val="24"/>
          <w:szCs w:val="24"/>
          <w:lang w:val="ru-RU"/>
        </w:rPr>
      </w:pPr>
    </w:p>
    <w:p w14:paraId="167BBAE4" w14:textId="77777777" w:rsidR="00D97BB6" w:rsidRPr="00EA56FF" w:rsidRDefault="00D97BB6" w:rsidP="00C54B13">
      <w:pPr>
        <w:spacing w:after="0"/>
        <w:rPr>
          <w:rFonts w:cstheme="minorHAnsi"/>
          <w:color w:val="4472C4" w:themeColor="accent5"/>
          <w:sz w:val="24"/>
          <w:szCs w:val="24"/>
          <w:lang w:val="ru-RU"/>
        </w:rPr>
      </w:pPr>
      <w:r w:rsidRPr="00EA56FF">
        <w:rPr>
          <w:rFonts w:cstheme="minorHAnsi"/>
          <w:color w:val="4472C4" w:themeColor="accent5"/>
          <w:sz w:val="24"/>
          <w:szCs w:val="24"/>
          <w:lang w:val="ru-RU"/>
        </w:rPr>
        <w:br w:type="page"/>
      </w:r>
    </w:p>
    <w:p w14:paraId="781E716D" w14:textId="4E6E7D6C" w:rsidR="0099186D" w:rsidRPr="005C5ACE" w:rsidRDefault="00E975A7" w:rsidP="00C54B13">
      <w:pPr>
        <w:spacing w:after="0"/>
        <w:rPr>
          <w:rFonts w:cstheme="minorHAnsi"/>
          <w:b/>
          <w:sz w:val="24"/>
          <w:szCs w:val="24"/>
          <w:lang w:val="ru-RU"/>
        </w:rPr>
      </w:pPr>
      <w:r w:rsidRPr="005C5ACE">
        <w:rPr>
          <w:rFonts w:cstheme="minorHAnsi"/>
          <w:b/>
          <w:sz w:val="24"/>
          <w:szCs w:val="24"/>
          <w:lang w:val="ru-RU"/>
        </w:rPr>
        <w:lastRenderedPageBreak/>
        <w:t>КТО</w:t>
      </w:r>
      <w:r w:rsidR="00CB68CA" w:rsidRPr="005C5ACE">
        <w:rPr>
          <w:rFonts w:cstheme="minorHAnsi"/>
          <w:b/>
          <w:sz w:val="24"/>
          <w:szCs w:val="24"/>
          <w:lang w:val="ru-RU"/>
        </w:rPr>
        <w:t xml:space="preserve"> </w:t>
      </w:r>
    </w:p>
    <w:p w14:paraId="7FF3FE44" w14:textId="77777777" w:rsidR="009B28B8" w:rsidRPr="005C5ACE" w:rsidRDefault="009B28B8" w:rsidP="00C54B13">
      <w:pPr>
        <w:pStyle w:val="Paragraphedeliste"/>
        <w:numPr>
          <w:ilvl w:val="0"/>
          <w:numId w:val="1"/>
        </w:numPr>
        <w:spacing w:after="0" w:line="240" w:lineRule="auto"/>
        <w:jc w:val="both"/>
        <w:rPr>
          <w:rFonts w:asciiTheme="minorHAnsi" w:hAnsiTheme="minorHAnsi" w:cstheme="minorHAnsi"/>
          <w:sz w:val="24"/>
          <w:szCs w:val="24"/>
        </w:rPr>
      </w:pPr>
      <w:r w:rsidRPr="005C5ACE">
        <w:rPr>
          <w:rFonts w:asciiTheme="minorHAnsi" w:hAnsiTheme="minorHAnsi" w:cstheme="minorHAnsi"/>
          <w:sz w:val="24"/>
          <w:szCs w:val="24"/>
          <w:lang w:val="ru-RU"/>
        </w:rPr>
        <w:t>кто</w:t>
      </w:r>
      <w:r w:rsidRPr="005C5ACE">
        <w:rPr>
          <w:rFonts w:asciiTheme="minorHAnsi" w:hAnsiTheme="minorHAnsi" w:cstheme="minorHAnsi"/>
          <w:sz w:val="24"/>
          <w:szCs w:val="24"/>
        </w:rPr>
        <w:t> </w:t>
      </w:r>
      <w:r w:rsidRPr="005C5ACE">
        <w:rPr>
          <w:rFonts w:asciiTheme="minorHAnsi" w:hAnsiTheme="minorHAnsi" w:cstheme="minorHAnsi"/>
          <w:sz w:val="24"/>
          <w:szCs w:val="24"/>
          <w:lang w:val="ru-RU"/>
        </w:rPr>
        <w:t xml:space="preserve">: </w:t>
      </w:r>
      <w:r w:rsidRPr="005C5ACE">
        <w:rPr>
          <w:rFonts w:asciiTheme="minorHAnsi" w:hAnsiTheme="minorHAnsi" w:cstheme="minorHAnsi"/>
          <w:sz w:val="24"/>
          <w:szCs w:val="24"/>
        </w:rPr>
        <w:t xml:space="preserve">qui </w:t>
      </w:r>
    </w:p>
    <w:p w14:paraId="3146A4F9" w14:textId="20CE4001" w:rsidR="00181FAD" w:rsidRPr="005C5ACE" w:rsidRDefault="00210558"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pronom</w:t>
      </w:r>
      <w:proofErr w:type="gramEnd"/>
      <w:r w:rsidRPr="005C5ACE">
        <w:rPr>
          <w:rFonts w:asciiTheme="minorHAnsi" w:hAnsiTheme="minorHAnsi" w:cstheme="minorHAnsi"/>
          <w:sz w:val="24"/>
          <w:szCs w:val="24"/>
        </w:rPr>
        <w:t xml:space="preserve"> interrogatif</w:t>
      </w:r>
    </w:p>
    <w:p w14:paraId="7E33C0C4" w14:textId="77777777" w:rsidR="00181FAD" w:rsidRPr="005C5ACE" w:rsidRDefault="00181FAD"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sous</w:t>
      </w:r>
      <w:proofErr w:type="gramEnd"/>
      <w:r w:rsidRPr="005C5ACE">
        <w:rPr>
          <w:rFonts w:asciiTheme="minorHAnsi" w:hAnsiTheme="minorHAnsi" w:cstheme="minorHAnsi"/>
          <w:sz w:val="24"/>
          <w:szCs w:val="24"/>
        </w:rPr>
        <w:t>-genre animé</w:t>
      </w:r>
    </w:p>
    <w:p w14:paraId="22771704" w14:textId="3CCE932B" w:rsidR="00181FAD" w:rsidRPr="005C5ACE" w:rsidRDefault="00181FAD" w:rsidP="00210558">
      <w:pPr>
        <w:pStyle w:val="Paragraphedeliste"/>
        <w:numPr>
          <w:ilvl w:val="0"/>
          <w:numId w:val="1"/>
        </w:numPr>
        <w:spacing w:after="0"/>
        <w:jc w:val="both"/>
        <w:rPr>
          <w:rFonts w:asciiTheme="minorHAnsi" w:hAnsiTheme="minorHAnsi" w:cstheme="minorHAnsi"/>
          <w:sz w:val="24"/>
          <w:szCs w:val="24"/>
        </w:rPr>
      </w:pPr>
      <w:r w:rsidRPr="005C5ACE">
        <w:rPr>
          <w:rFonts w:asciiTheme="minorHAnsi" w:hAnsiTheme="minorHAnsi" w:cstheme="minorHAnsi"/>
          <w:sz w:val="24"/>
          <w:szCs w:val="24"/>
        </w:rPr>
        <w:t xml:space="preserve">introduit la proposition </w:t>
      </w:r>
      <w:r w:rsidR="00210558" w:rsidRPr="005C5ACE">
        <w:rPr>
          <w:rFonts w:asciiTheme="minorHAnsi" w:hAnsiTheme="minorHAnsi" w:cstheme="minorHAnsi"/>
          <w:sz w:val="24"/>
          <w:szCs w:val="24"/>
        </w:rPr>
        <w:t xml:space="preserve">interrogative indirecte </w:t>
      </w:r>
      <w:r w:rsidRPr="005C5ACE">
        <w:rPr>
          <w:rFonts w:asciiTheme="minorHAnsi" w:hAnsiTheme="minorHAnsi" w:cstheme="minorHAnsi"/>
          <w:sz w:val="24"/>
          <w:szCs w:val="24"/>
          <w:lang w:val="ru-RU"/>
        </w:rPr>
        <w:t>КТО</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ОНА</w:t>
      </w:r>
      <w:r w:rsidRPr="005C5ACE">
        <w:rPr>
          <w:rFonts w:asciiTheme="minorHAnsi" w:hAnsiTheme="minorHAnsi" w:cstheme="minorHAnsi"/>
          <w:sz w:val="24"/>
          <w:szCs w:val="24"/>
        </w:rPr>
        <w:t>́ (</w:t>
      </w:r>
      <w:proofErr w:type="spellStart"/>
      <w:r w:rsidRPr="005C5ACE">
        <w:rPr>
          <w:rFonts w:asciiTheme="minorHAnsi" w:hAnsiTheme="minorHAnsi" w:cstheme="minorHAnsi"/>
          <w:sz w:val="24"/>
          <w:szCs w:val="24"/>
        </w:rPr>
        <w:t>cf</w:t>
      </w:r>
      <w:proofErr w:type="spellEnd"/>
      <w:r w:rsidRPr="005C5ACE">
        <w:rPr>
          <w:rFonts w:asciiTheme="minorHAnsi" w:hAnsiTheme="minorHAnsi" w:cstheme="minorHAnsi"/>
          <w:sz w:val="24"/>
          <w:szCs w:val="24"/>
        </w:rPr>
        <w:t xml:space="preserve"> </w:t>
      </w:r>
      <w:r w:rsidR="00210558" w:rsidRPr="005C5ACE">
        <w:rPr>
          <w:rFonts w:asciiTheme="minorHAnsi" w:hAnsiTheme="minorHAnsi" w:cstheme="minorHAnsi"/>
          <w:sz w:val="24"/>
          <w:szCs w:val="24"/>
        </w:rPr>
        <w:t>Interrogation indirecte</w:t>
      </w:r>
      <w:r w:rsidR="00D425FF" w:rsidRPr="005C5ACE">
        <w:rPr>
          <w:rFonts w:asciiTheme="minorHAnsi" w:hAnsiTheme="minorHAnsi" w:cstheme="minorHAnsi"/>
          <w:sz w:val="24"/>
          <w:szCs w:val="24"/>
        </w:rPr>
        <w:t xml:space="preserve"> </w:t>
      </w:r>
      <w:hyperlink r:id="rId8" w:history="1">
        <w:r w:rsidR="00210558" w:rsidRPr="005C5ACE">
          <w:rPr>
            <w:rStyle w:val="Lienhypertexte"/>
            <w:rFonts w:asciiTheme="minorHAnsi" w:hAnsiTheme="minorHAnsi" w:cstheme="minorHAnsi"/>
            <w:color w:val="auto"/>
            <w:sz w:val="24"/>
            <w:szCs w:val="24"/>
          </w:rPr>
          <w:t>https://russe-uoh.univ-tlse2.fr/navigation-thematique-s/co/B1-S-SYNT-interrogative.htm</w:t>
        </w:r>
      </w:hyperlink>
      <w:r w:rsidR="00210558" w:rsidRPr="005C5ACE">
        <w:rPr>
          <w:rFonts w:asciiTheme="minorHAnsi" w:hAnsiTheme="minorHAnsi" w:cstheme="minorHAnsi"/>
          <w:sz w:val="24"/>
          <w:szCs w:val="24"/>
        </w:rPr>
        <w:t xml:space="preserve"> l</w:t>
      </w:r>
      <w:r w:rsidR="00D425FF" w:rsidRPr="005C5ACE">
        <w:rPr>
          <w:rFonts w:asciiTheme="minorHAnsi" w:hAnsiTheme="minorHAnsi" w:cstheme="minorHAnsi"/>
          <w:sz w:val="24"/>
          <w:szCs w:val="24"/>
        </w:rPr>
        <w:t>)</w:t>
      </w:r>
    </w:p>
    <w:p w14:paraId="4DBAB903" w14:textId="77777777" w:rsidR="00181FAD" w:rsidRPr="005C5ACE" w:rsidRDefault="00181FAD" w:rsidP="00C54B13">
      <w:pPr>
        <w:pStyle w:val="Paragraphedeliste"/>
        <w:numPr>
          <w:ilvl w:val="0"/>
          <w:numId w:val="1"/>
        </w:numPr>
        <w:spacing w:after="0"/>
        <w:jc w:val="both"/>
        <w:rPr>
          <w:rFonts w:asciiTheme="minorHAnsi" w:hAnsiTheme="minorHAnsi" w:cstheme="minorHAnsi"/>
          <w:sz w:val="24"/>
          <w:szCs w:val="24"/>
        </w:rPr>
      </w:pPr>
      <w:proofErr w:type="gramStart"/>
      <w:r w:rsidRPr="005C5ACE">
        <w:rPr>
          <w:rFonts w:asciiTheme="minorHAnsi" w:hAnsiTheme="minorHAnsi" w:cstheme="minorHAnsi"/>
          <w:sz w:val="24"/>
          <w:szCs w:val="24"/>
        </w:rPr>
        <w:t>précédé</w:t>
      </w:r>
      <w:proofErr w:type="gramEnd"/>
      <w:r w:rsidRPr="005C5ACE">
        <w:rPr>
          <w:rFonts w:asciiTheme="minorHAnsi" w:hAnsiTheme="minorHAnsi" w:cstheme="minorHAnsi"/>
          <w:sz w:val="24"/>
          <w:szCs w:val="24"/>
        </w:rPr>
        <w:t xml:space="preserve"> d’une virgule obligatoire dite « grammaticale »</w:t>
      </w:r>
    </w:p>
    <w:p w14:paraId="0F5889A6" w14:textId="79B6C9F6" w:rsidR="00181FAD" w:rsidRPr="005C5ACE" w:rsidRDefault="00181FAD"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fait</w:t>
      </w:r>
      <w:proofErr w:type="gramEnd"/>
      <w:r w:rsidRPr="005C5ACE">
        <w:rPr>
          <w:rFonts w:asciiTheme="minorHAnsi" w:hAnsiTheme="minorHAnsi" w:cstheme="minorHAnsi"/>
          <w:sz w:val="24"/>
          <w:szCs w:val="24"/>
        </w:rPr>
        <w:t xml:space="preserve"> partie de la phrase complexe </w:t>
      </w:r>
    </w:p>
    <w:p w14:paraId="2C02BB99" w14:textId="77777777" w:rsidR="00D02541" w:rsidRPr="005C5ACE" w:rsidRDefault="00D02541" w:rsidP="00C54B13">
      <w:pPr>
        <w:spacing w:after="0"/>
        <w:rPr>
          <w:rFonts w:cstheme="minorHAnsi"/>
          <w:sz w:val="24"/>
          <w:szCs w:val="24"/>
        </w:rPr>
      </w:pPr>
    </w:p>
    <w:p w14:paraId="5731A92A" w14:textId="77777777" w:rsidR="009B28B8" w:rsidRPr="005C5ACE" w:rsidRDefault="00E975A7" w:rsidP="00C54B13">
      <w:pPr>
        <w:spacing w:after="0"/>
        <w:rPr>
          <w:rFonts w:cstheme="minorHAnsi"/>
          <w:b/>
          <w:sz w:val="24"/>
          <w:szCs w:val="24"/>
          <w:lang w:val="ru-RU"/>
        </w:rPr>
      </w:pPr>
      <w:r w:rsidRPr="005C5ACE">
        <w:rPr>
          <w:rFonts w:cstheme="minorHAnsi"/>
          <w:b/>
          <w:sz w:val="24"/>
          <w:szCs w:val="24"/>
          <w:lang w:val="ru-RU"/>
        </w:rPr>
        <w:t>ДРУ́ГОМ</w:t>
      </w:r>
      <w:r w:rsidR="00CB68CA" w:rsidRPr="005C5ACE">
        <w:rPr>
          <w:rFonts w:cstheme="minorHAnsi"/>
          <w:b/>
          <w:sz w:val="24"/>
          <w:szCs w:val="24"/>
          <w:lang w:val="ru-RU"/>
        </w:rPr>
        <w:t xml:space="preserve"> </w:t>
      </w:r>
    </w:p>
    <w:p w14:paraId="64330D58" w14:textId="017359AB" w:rsidR="0099186D" w:rsidRPr="005C5ACE" w:rsidRDefault="00CB68CA" w:rsidP="00C54B13">
      <w:pPr>
        <w:pStyle w:val="Paragraphedeliste"/>
        <w:numPr>
          <w:ilvl w:val="0"/>
          <w:numId w:val="1"/>
        </w:numPr>
        <w:spacing w:after="0" w:line="240" w:lineRule="auto"/>
        <w:jc w:val="both"/>
        <w:rPr>
          <w:rFonts w:asciiTheme="minorHAnsi" w:hAnsiTheme="minorHAnsi" w:cstheme="minorHAnsi"/>
          <w:sz w:val="24"/>
          <w:szCs w:val="24"/>
        </w:rPr>
      </w:pPr>
      <w:proofErr w:type="spellStart"/>
      <w:proofErr w:type="gramStart"/>
      <w:r w:rsidRPr="005C5ACE">
        <w:rPr>
          <w:rFonts w:asciiTheme="minorHAnsi" w:hAnsiTheme="minorHAnsi" w:cstheme="minorHAnsi"/>
          <w:sz w:val="24"/>
          <w:szCs w:val="24"/>
        </w:rPr>
        <w:t>друг</w:t>
      </w:r>
      <w:proofErr w:type="spellEnd"/>
      <w:proofErr w:type="gramEnd"/>
      <w:r w:rsidRPr="005C5ACE">
        <w:rPr>
          <w:rFonts w:asciiTheme="minorHAnsi" w:hAnsiTheme="minorHAnsi" w:cstheme="minorHAnsi"/>
          <w:sz w:val="24"/>
          <w:szCs w:val="24"/>
        </w:rPr>
        <w:t> </w:t>
      </w:r>
      <w:r w:rsidR="009B28B8" w:rsidRPr="005C5ACE">
        <w:rPr>
          <w:rFonts w:asciiTheme="minorHAnsi" w:hAnsiTheme="minorHAnsi" w:cstheme="minorHAnsi"/>
          <w:sz w:val="24"/>
          <w:szCs w:val="24"/>
        </w:rPr>
        <w:t>: un ami</w:t>
      </w:r>
    </w:p>
    <w:p w14:paraId="61A66A70" w14:textId="2F561C7D" w:rsidR="0065564C" w:rsidRPr="005C5ACE" w:rsidRDefault="0065564C"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nom</w:t>
      </w:r>
      <w:proofErr w:type="gramEnd"/>
      <w:r w:rsidRPr="005C5ACE">
        <w:rPr>
          <w:rFonts w:asciiTheme="minorHAnsi" w:hAnsiTheme="minorHAnsi" w:cstheme="minorHAnsi"/>
          <w:sz w:val="24"/>
          <w:szCs w:val="24"/>
        </w:rPr>
        <w:t xml:space="preserve"> commun</w:t>
      </w:r>
    </w:p>
    <w:p w14:paraId="484E2247" w14:textId="77777777" w:rsidR="0065564C" w:rsidRPr="005C5ACE" w:rsidRDefault="0065564C"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masculin</w:t>
      </w:r>
      <w:proofErr w:type="gramEnd"/>
      <w:r w:rsidRPr="005C5ACE">
        <w:rPr>
          <w:rFonts w:asciiTheme="minorHAnsi" w:hAnsiTheme="minorHAnsi" w:cstheme="minorHAnsi"/>
          <w:sz w:val="24"/>
          <w:szCs w:val="24"/>
        </w:rPr>
        <w:t>, 2</w:t>
      </w:r>
      <w:r w:rsidRPr="005C5ACE">
        <w:rPr>
          <w:rFonts w:asciiTheme="minorHAnsi" w:hAnsiTheme="minorHAnsi" w:cstheme="minorHAnsi"/>
          <w:sz w:val="24"/>
          <w:szCs w:val="24"/>
          <w:vertAlign w:val="superscript"/>
        </w:rPr>
        <w:t>ème</w:t>
      </w:r>
      <w:r w:rsidRPr="005C5ACE">
        <w:rPr>
          <w:rFonts w:asciiTheme="minorHAnsi" w:hAnsiTheme="minorHAnsi" w:cstheme="minorHAnsi"/>
          <w:sz w:val="24"/>
          <w:szCs w:val="24"/>
        </w:rPr>
        <w:t xml:space="preserve"> déclinaison, animé </w:t>
      </w:r>
    </w:p>
    <w:p w14:paraId="7885E497" w14:textId="77777777" w:rsidR="0065564C" w:rsidRPr="005C5ACE" w:rsidRDefault="0065564C"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instrumental</w:t>
      </w:r>
      <w:proofErr w:type="gramEnd"/>
      <w:r w:rsidRPr="005C5ACE">
        <w:rPr>
          <w:rFonts w:asciiTheme="minorHAnsi" w:hAnsiTheme="minorHAnsi" w:cstheme="minorHAnsi"/>
          <w:sz w:val="24"/>
          <w:szCs w:val="24"/>
        </w:rPr>
        <w:t xml:space="preserve"> singulier </w:t>
      </w:r>
    </w:p>
    <w:p w14:paraId="439F7D26" w14:textId="62517E2D" w:rsidR="0065564C" w:rsidRPr="005C5ACE" w:rsidRDefault="0065564C" w:rsidP="00C54B13">
      <w:pPr>
        <w:pStyle w:val="Paragraphedeliste"/>
        <w:numPr>
          <w:ilvl w:val="0"/>
          <w:numId w:val="1"/>
        </w:numPr>
        <w:spacing w:after="0" w:line="240" w:lineRule="auto"/>
        <w:jc w:val="both"/>
        <w:rPr>
          <w:rFonts w:asciiTheme="minorHAnsi" w:hAnsiTheme="minorHAnsi" w:cstheme="minorHAnsi"/>
          <w:sz w:val="24"/>
          <w:szCs w:val="24"/>
          <w:u w:val="single"/>
        </w:rPr>
      </w:pPr>
      <w:proofErr w:type="gramStart"/>
      <w:r w:rsidRPr="005C5ACE">
        <w:rPr>
          <w:rFonts w:asciiTheme="minorHAnsi" w:hAnsiTheme="minorHAnsi" w:cstheme="minorHAnsi"/>
          <w:sz w:val="24"/>
          <w:szCs w:val="24"/>
        </w:rPr>
        <w:t>appartient</w:t>
      </w:r>
      <w:proofErr w:type="gramEnd"/>
      <w:r w:rsidRPr="005C5ACE">
        <w:rPr>
          <w:rFonts w:asciiTheme="minorHAnsi" w:hAnsiTheme="minorHAnsi" w:cstheme="minorHAnsi"/>
          <w:sz w:val="24"/>
          <w:szCs w:val="24"/>
        </w:rPr>
        <w:t xml:space="preserve"> au prédicat analytique </w:t>
      </w:r>
      <w:r w:rsidRPr="005C5ACE">
        <w:rPr>
          <w:rFonts w:asciiTheme="minorHAnsi" w:hAnsiTheme="minorHAnsi" w:cstheme="minorHAnsi"/>
          <w:sz w:val="24"/>
          <w:szCs w:val="24"/>
          <w:lang w:val="ru-RU"/>
        </w:rPr>
        <w:t>БЫЛ</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ДРУ</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ГОМ</w:t>
      </w:r>
      <w:r w:rsidRPr="005C5ACE">
        <w:rPr>
          <w:rFonts w:asciiTheme="minorHAnsi" w:hAnsiTheme="minorHAnsi" w:cstheme="minorHAnsi"/>
          <w:sz w:val="24"/>
          <w:szCs w:val="24"/>
        </w:rPr>
        <w:t xml:space="preserve"> </w:t>
      </w:r>
      <w:r w:rsidR="00A715EE" w:rsidRPr="005C5ACE">
        <w:rPr>
          <w:rFonts w:asciiTheme="minorHAnsi" w:hAnsiTheme="minorHAnsi" w:cstheme="minorHAnsi"/>
          <w:sz w:val="24"/>
          <w:szCs w:val="24"/>
        </w:rPr>
        <w:t xml:space="preserve">(copule </w:t>
      </w:r>
      <w:r w:rsidR="00A715EE" w:rsidRPr="005C5ACE">
        <w:rPr>
          <w:rFonts w:asciiTheme="minorHAnsi" w:hAnsiTheme="minorHAnsi" w:cstheme="minorHAnsi"/>
          <w:sz w:val="24"/>
          <w:szCs w:val="24"/>
          <w:lang w:val="ru-RU"/>
        </w:rPr>
        <w:t>БЫЛ</w:t>
      </w:r>
      <w:r w:rsidR="00A715EE" w:rsidRPr="005C5ACE">
        <w:rPr>
          <w:rFonts w:asciiTheme="minorHAnsi" w:hAnsiTheme="minorHAnsi" w:cstheme="minorHAnsi"/>
          <w:sz w:val="24"/>
          <w:szCs w:val="24"/>
        </w:rPr>
        <w:t xml:space="preserve"> + </w:t>
      </w:r>
      <w:r w:rsidR="003A5FD7" w:rsidRPr="005C5ACE">
        <w:rPr>
          <w:rFonts w:asciiTheme="minorHAnsi" w:hAnsiTheme="minorHAnsi" w:cstheme="minorHAnsi"/>
          <w:sz w:val="24"/>
          <w:szCs w:val="24"/>
        </w:rPr>
        <w:t>attribut</w:t>
      </w:r>
      <w:r w:rsidR="00A715EE" w:rsidRPr="005C5ACE">
        <w:rPr>
          <w:rFonts w:asciiTheme="minorHAnsi" w:hAnsiTheme="minorHAnsi" w:cstheme="minorHAnsi"/>
          <w:sz w:val="24"/>
          <w:szCs w:val="24"/>
        </w:rPr>
        <w:t xml:space="preserve"> </w:t>
      </w:r>
      <w:r w:rsidR="00A715EE" w:rsidRPr="005C5ACE">
        <w:rPr>
          <w:rFonts w:asciiTheme="minorHAnsi" w:hAnsiTheme="minorHAnsi" w:cstheme="minorHAnsi"/>
          <w:sz w:val="24"/>
          <w:szCs w:val="24"/>
          <w:lang w:val="ru-RU"/>
        </w:rPr>
        <w:t>ДРУ</w:t>
      </w:r>
      <w:r w:rsidR="00A715EE" w:rsidRPr="005C5ACE">
        <w:rPr>
          <w:rFonts w:asciiTheme="minorHAnsi" w:hAnsiTheme="minorHAnsi" w:cstheme="minorHAnsi"/>
          <w:sz w:val="24"/>
          <w:szCs w:val="24"/>
        </w:rPr>
        <w:t>́</w:t>
      </w:r>
      <w:r w:rsidR="00A715EE" w:rsidRPr="005C5ACE">
        <w:rPr>
          <w:rFonts w:asciiTheme="minorHAnsi" w:hAnsiTheme="minorHAnsi" w:cstheme="minorHAnsi"/>
          <w:sz w:val="24"/>
          <w:szCs w:val="24"/>
          <w:lang w:val="ru-RU"/>
        </w:rPr>
        <w:t>ГОМ</w:t>
      </w:r>
      <w:r w:rsidR="00A715EE" w:rsidRPr="005C5ACE">
        <w:rPr>
          <w:rFonts w:asciiTheme="minorHAnsi" w:hAnsiTheme="minorHAnsi" w:cstheme="minorHAnsi"/>
          <w:sz w:val="24"/>
          <w:szCs w:val="24"/>
        </w:rPr>
        <w:t>)</w:t>
      </w:r>
    </w:p>
    <w:p w14:paraId="70CC86AA" w14:textId="2DB2D4FD" w:rsidR="009B28B8" w:rsidRPr="005C5ACE" w:rsidRDefault="009B28B8" w:rsidP="00C54B13">
      <w:pPr>
        <w:pStyle w:val="Paragraphedeliste"/>
        <w:numPr>
          <w:ilvl w:val="0"/>
          <w:numId w:val="1"/>
        </w:numPr>
        <w:spacing w:after="0" w:line="240" w:lineRule="auto"/>
        <w:jc w:val="both"/>
        <w:rPr>
          <w:rFonts w:asciiTheme="minorHAnsi" w:hAnsiTheme="minorHAnsi" w:cstheme="minorHAnsi"/>
          <w:sz w:val="24"/>
          <w:szCs w:val="24"/>
          <w:u w:val="single"/>
        </w:rPr>
      </w:pPr>
      <w:r w:rsidRPr="005C5ACE">
        <w:rPr>
          <w:rFonts w:asciiTheme="minorHAnsi" w:hAnsiTheme="minorHAnsi" w:cstheme="minorHAnsi"/>
          <w:sz w:val="24"/>
          <w:szCs w:val="24"/>
        </w:rPr>
        <w:t xml:space="preserve">attribut du sujet </w:t>
      </w:r>
      <w:r w:rsidRPr="005C5ACE">
        <w:rPr>
          <w:rFonts w:asciiTheme="minorHAnsi" w:hAnsiTheme="minorHAnsi" w:cstheme="minorHAnsi"/>
          <w:sz w:val="24"/>
          <w:szCs w:val="24"/>
          <w:lang w:val="ru-RU"/>
        </w:rPr>
        <w:t>ЕЁ</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ОТЕ</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Ц</w:t>
      </w:r>
      <w:r w:rsidRPr="005C5ACE">
        <w:rPr>
          <w:rFonts w:asciiTheme="minorHAnsi" w:hAnsiTheme="minorHAnsi" w:cstheme="minorHAnsi"/>
          <w:sz w:val="24"/>
          <w:szCs w:val="24"/>
        </w:rPr>
        <w:t xml:space="preserve"> (</w:t>
      </w:r>
      <w:proofErr w:type="spellStart"/>
      <w:r w:rsidRPr="005C5ACE">
        <w:rPr>
          <w:rFonts w:asciiTheme="minorHAnsi" w:hAnsiTheme="minorHAnsi" w:cstheme="minorHAnsi"/>
          <w:sz w:val="24"/>
          <w:szCs w:val="24"/>
        </w:rPr>
        <w:t>cf</w:t>
      </w:r>
      <w:proofErr w:type="spellEnd"/>
      <w:r w:rsidRPr="005C5ACE">
        <w:rPr>
          <w:rFonts w:asciiTheme="minorHAnsi" w:hAnsiTheme="minorHAnsi" w:cstheme="minorHAnsi"/>
          <w:sz w:val="24"/>
          <w:szCs w:val="24"/>
        </w:rPr>
        <w:t xml:space="preserve"> La syntaxe de l'attribut </w:t>
      </w:r>
      <w:hyperlink r:id="rId9" w:history="1">
        <w:r w:rsidRPr="005C5ACE">
          <w:rPr>
            <w:rStyle w:val="Lienhypertexte"/>
            <w:rFonts w:asciiTheme="minorHAnsi" w:hAnsiTheme="minorHAnsi" w:cstheme="minorHAnsi"/>
            <w:color w:val="auto"/>
            <w:sz w:val="24"/>
            <w:szCs w:val="24"/>
          </w:rPr>
          <w:t>https://russe-uoh.univ-tlse2.fr/navigation-thematique-s/co/B1-S-PHRASE-attribut.html</w:t>
        </w:r>
      </w:hyperlink>
      <w:r w:rsidRPr="005C5ACE">
        <w:rPr>
          <w:rFonts w:asciiTheme="minorHAnsi" w:hAnsiTheme="minorHAnsi" w:cstheme="minorHAnsi"/>
          <w:sz w:val="24"/>
          <w:szCs w:val="24"/>
        </w:rPr>
        <w:t xml:space="preserve"> )</w:t>
      </w:r>
    </w:p>
    <w:p w14:paraId="5891043A" w14:textId="766E3D88" w:rsidR="0065564C" w:rsidRPr="005C5ACE" w:rsidRDefault="00A715EE"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complété</w:t>
      </w:r>
      <w:proofErr w:type="gramEnd"/>
      <w:r w:rsidRPr="005C5ACE">
        <w:rPr>
          <w:rFonts w:asciiTheme="minorHAnsi" w:hAnsiTheme="minorHAnsi" w:cstheme="minorHAnsi"/>
          <w:sz w:val="24"/>
          <w:szCs w:val="24"/>
        </w:rPr>
        <w:t xml:space="preserve"> par un complément de nom </w:t>
      </w:r>
      <w:r w:rsidRPr="005C5ACE">
        <w:rPr>
          <w:rFonts w:asciiTheme="minorHAnsi" w:hAnsiTheme="minorHAnsi" w:cstheme="minorHAnsi"/>
          <w:sz w:val="24"/>
          <w:szCs w:val="24"/>
          <w:lang w:val="ru-RU"/>
        </w:rPr>
        <w:t>ХУДО</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ЖНИКА</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ВАЛЕНТИ</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НА</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СЕРО</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ВА</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А</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ВТОРА</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ПОРТРЕ</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ТА</w:t>
      </w:r>
      <w:r w:rsidRPr="005C5ACE">
        <w:rPr>
          <w:rFonts w:asciiTheme="minorHAnsi" w:hAnsiTheme="minorHAnsi" w:cstheme="minorHAnsi"/>
          <w:sz w:val="24"/>
          <w:szCs w:val="24"/>
          <w:lang w:val="hr-HR"/>
        </w:rPr>
        <w:t xml:space="preserve"> </w:t>
      </w:r>
    </w:p>
    <w:p w14:paraId="08319263" w14:textId="77777777" w:rsidR="009B28B8" w:rsidRPr="005C5ACE" w:rsidRDefault="009B28B8" w:rsidP="00C54B13">
      <w:pPr>
        <w:spacing w:after="0"/>
        <w:jc w:val="both"/>
        <w:rPr>
          <w:rFonts w:cstheme="minorHAnsi"/>
          <w:b/>
          <w:sz w:val="24"/>
          <w:szCs w:val="24"/>
        </w:rPr>
      </w:pPr>
    </w:p>
    <w:p w14:paraId="38DBBBED" w14:textId="60C5328F" w:rsidR="009B28B8" w:rsidRPr="005C5ACE" w:rsidRDefault="0065564C" w:rsidP="00C54B13">
      <w:pPr>
        <w:spacing w:after="0"/>
        <w:jc w:val="both"/>
        <w:rPr>
          <w:rFonts w:cstheme="minorHAnsi"/>
          <w:b/>
          <w:sz w:val="24"/>
          <w:szCs w:val="24"/>
        </w:rPr>
      </w:pPr>
      <w:r w:rsidRPr="005C5ACE">
        <w:rPr>
          <w:rFonts w:cstheme="minorHAnsi"/>
          <w:b/>
          <w:sz w:val="24"/>
          <w:szCs w:val="24"/>
        </w:rPr>
        <w:t xml:space="preserve">Remarque : </w:t>
      </w:r>
    </w:p>
    <w:p w14:paraId="3D937CAF" w14:textId="6E8A428E" w:rsidR="0065564C" w:rsidRPr="005C5ACE" w:rsidRDefault="0065564C" w:rsidP="00C54B13">
      <w:pPr>
        <w:spacing w:after="0"/>
        <w:jc w:val="both"/>
        <w:rPr>
          <w:rFonts w:cstheme="minorHAnsi"/>
          <w:sz w:val="24"/>
          <w:szCs w:val="24"/>
        </w:rPr>
      </w:pPr>
      <w:r w:rsidRPr="005C5ACE">
        <w:rPr>
          <w:rFonts w:cstheme="minorHAnsi"/>
          <w:sz w:val="24"/>
          <w:szCs w:val="24"/>
        </w:rPr>
        <w:t xml:space="preserve">La déclinaison du nom </w:t>
      </w:r>
      <w:r w:rsidR="00A715EE" w:rsidRPr="005C5ACE">
        <w:rPr>
          <w:rFonts w:cstheme="minorHAnsi"/>
          <w:sz w:val="24"/>
          <w:szCs w:val="24"/>
          <w:lang w:val="ru-RU"/>
        </w:rPr>
        <w:t>ДРУГ</w:t>
      </w:r>
      <w:r w:rsidRPr="005C5ACE">
        <w:rPr>
          <w:rFonts w:cstheme="minorHAnsi"/>
          <w:sz w:val="24"/>
          <w:szCs w:val="24"/>
        </w:rPr>
        <w:t xml:space="preserve"> est irrégulière au pluriel (élargissement yod au pluriel</w:t>
      </w:r>
      <w:r w:rsidR="00210558" w:rsidRPr="005C5ACE">
        <w:rPr>
          <w:rFonts w:cstheme="minorHAnsi"/>
          <w:sz w:val="24"/>
          <w:szCs w:val="24"/>
        </w:rPr>
        <w:t xml:space="preserve"> et alternance consonantique</w:t>
      </w:r>
      <w:r w:rsidRPr="005C5ACE">
        <w:rPr>
          <w:rFonts w:cstheme="minorHAnsi"/>
          <w:sz w:val="24"/>
          <w:szCs w:val="24"/>
        </w:rPr>
        <w:t>)</w:t>
      </w:r>
      <w:r w:rsidR="00C60F9D" w:rsidRPr="005C5ACE">
        <w:rPr>
          <w:rFonts w:cstheme="minorHAnsi"/>
          <w:sz w:val="24"/>
          <w:szCs w:val="24"/>
        </w:rPr>
        <w:t xml:space="preserve"> (</w:t>
      </w:r>
      <w:proofErr w:type="spellStart"/>
      <w:r w:rsidR="00C60F9D" w:rsidRPr="005C5ACE">
        <w:rPr>
          <w:rFonts w:cstheme="minorHAnsi"/>
          <w:sz w:val="24"/>
          <w:szCs w:val="24"/>
        </w:rPr>
        <w:t>cf</w:t>
      </w:r>
      <w:proofErr w:type="spellEnd"/>
      <w:r w:rsidR="00C60F9D" w:rsidRPr="005C5ACE">
        <w:rPr>
          <w:rFonts w:cstheme="minorHAnsi"/>
          <w:sz w:val="24"/>
          <w:szCs w:val="24"/>
        </w:rPr>
        <w:t xml:space="preserve"> Le pluriel de certains substantifs irréguliers</w:t>
      </w:r>
      <w:r w:rsidR="005021A9" w:rsidRPr="005C5ACE">
        <w:rPr>
          <w:rFonts w:cstheme="minorHAnsi"/>
          <w:sz w:val="24"/>
          <w:szCs w:val="24"/>
        </w:rPr>
        <w:t xml:space="preserve"> </w:t>
      </w:r>
      <w:hyperlink r:id="rId10" w:history="1">
        <w:r w:rsidR="005021A9" w:rsidRPr="005C5ACE">
          <w:rPr>
            <w:rStyle w:val="Lienhypertexte"/>
            <w:rFonts w:cstheme="minorHAnsi"/>
            <w:color w:val="auto"/>
            <w:sz w:val="24"/>
            <w:szCs w:val="24"/>
          </w:rPr>
          <w:t>https://russe-uoh.univ-tlse2.fr/a2/a2-s-morphologienominale/co/A2-S-SUBS-declinaison-morpho-pluriel-irregulier.html</w:t>
        </w:r>
      </w:hyperlink>
      <w:r w:rsidR="005021A9" w:rsidRPr="005C5ACE">
        <w:rPr>
          <w:rFonts w:cstheme="minorHAnsi"/>
          <w:sz w:val="24"/>
          <w:szCs w:val="24"/>
        </w:rPr>
        <w:t xml:space="preserve"> )</w:t>
      </w:r>
    </w:p>
    <w:p w14:paraId="2E35D12D" w14:textId="77777777" w:rsidR="0065564C" w:rsidRPr="005C5ACE" w:rsidRDefault="0065564C" w:rsidP="00C54B13">
      <w:pPr>
        <w:spacing w:after="0"/>
        <w:rPr>
          <w:rFonts w:cstheme="minorHAnsi"/>
          <w:sz w:val="24"/>
          <w:szCs w:val="24"/>
        </w:rPr>
      </w:pPr>
    </w:p>
    <w:tbl>
      <w:tblPr>
        <w:tblStyle w:val="Grilledutableau"/>
        <w:tblW w:w="0" w:type="auto"/>
        <w:jc w:val="center"/>
        <w:tblLook w:val="04A0" w:firstRow="1" w:lastRow="0" w:firstColumn="1" w:lastColumn="0" w:noHBand="0" w:noVBand="1"/>
      </w:tblPr>
      <w:tblGrid>
        <w:gridCol w:w="562"/>
        <w:gridCol w:w="1701"/>
        <w:gridCol w:w="1515"/>
      </w:tblGrid>
      <w:tr w:rsidR="005C5ACE" w:rsidRPr="005C5ACE" w14:paraId="35225274" w14:textId="77777777" w:rsidTr="00D70E7F">
        <w:trPr>
          <w:jc w:val="center"/>
        </w:trPr>
        <w:tc>
          <w:tcPr>
            <w:tcW w:w="562" w:type="dxa"/>
          </w:tcPr>
          <w:p w14:paraId="2F327227" w14:textId="77777777" w:rsidR="0065564C" w:rsidRPr="005C5ACE" w:rsidRDefault="0065564C" w:rsidP="00C54B13">
            <w:pPr>
              <w:spacing w:line="276" w:lineRule="auto"/>
              <w:jc w:val="both"/>
              <w:rPr>
                <w:rFonts w:cstheme="minorHAnsi"/>
                <w:sz w:val="24"/>
                <w:szCs w:val="24"/>
              </w:rPr>
            </w:pPr>
          </w:p>
        </w:tc>
        <w:tc>
          <w:tcPr>
            <w:tcW w:w="1701" w:type="dxa"/>
          </w:tcPr>
          <w:p w14:paraId="3D520E4C" w14:textId="77777777" w:rsidR="0065564C" w:rsidRPr="005C5ACE" w:rsidRDefault="0065564C" w:rsidP="00C54B13">
            <w:pPr>
              <w:spacing w:line="276" w:lineRule="auto"/>
              <w:jc w:val="both"/>
              <w:rPr>
                <w:rFonts w:cstheme="minorHAnsi"/>
                <w:sz w:val="24"/>
                <w:szCs w:val="24"/>
              </w:rPr>
            </w:pPr>
            <w:r w:rsidRPr="005C5ACE">
              <w:rPr>
                <w:rFonts w:cstheme="minorHAnsi"/>
                <w:sz w:val="24"/>
                <w:szCs w:val="24"/>
              </w:rPr>
              <w:t>singulier</w:t>
            </w:r>
          </w:p>
        </w:tc>
        <w:tc>
          <w:tcPr>
            <w:tcW w:w="1515" w:type="dxa"/>
          </w:tcPr>
          <w:p w14:paraId="0FFB4211" w14:textId="77777777" w:rsidR="0065564C" w:rsidRPr="005C5ACE" w:rsidRDefault="0065564C" w:rsidP="00C54B13">
            <w:pPr>
              <w:spacing w:line="276" w:lineRule="auto"/>
              <w:jc w:val="both"/>
              <w:rPr>
                <w:rFonts w:cstheme="minorHAnsi"/>
                <w:sz w:val="24"/>
                <w:szCs w:val="24"/>
              </w:rPr>
            </w:pPr>
            <w:r w:rsidRPr="005C5ACE">
              <w:rPr>
                <w:rFonts w:cstheme="minorHAnsi"/>
                <w:sz w:val="24"/>
                <w:szCs w:val="24"/>
              </w:rPr>
              <w:t>pluriel</w:t>
            </w:r>
          </w:p>
        </w:tc>
      </w:tr>
      <w:tr w:rsidR="005C5ACE" w:rsidRPr="005C5ACE" w14:paraId="08CE13AE" w14:textId="77777777" w:rsidTr="00D70E7F">
        <w:trPr>
          <w:jc w:val="center"/>
        </w:trPr>
        <w:tc>
          <w:tcPr>
            <w:tcW w:w="562" w:type="dxa"/>
          </w:tcPr>
          <w:p w14:paraId="00C2028A" w14:textId="77777777" w:rsidR="00A715EE" w:rsidRPr="005C5ACE" w:rsidRDefault="00A715EE" w:rsidP="00C54B13">
            <w:pPr>
              <w:spacing w:line="276" w:lineRule="auto"/>
              <w:jc w:val="both"/>
              <w:rPr>
                <w:rFonts w:cstheme="minorHAnsi"/>
                <w:sz w:val="24"/>
                <w:szCs w:val="24"/>
              </w:rPr>
            </w:pPr>
            <w:r w:rsidRPr="005C5ACE">
              <w:rPr>
                <w:rFonts w:cstheme="minorHAnsi"/>
                <w:sz w:val="24"/>
                <w:szCs w:val="24"/>
              </w:rPr>
              <w:t xml:space="preserve">N. </w:t>
            </w:r>
          </w:p>
        </w:tc>
        <w:tc>
          <w:tcPr>
            <w:tcW w:w="1701" w:type="dxa"/>
            <w:shd w:val="clear" w:color="auto" w:fill="DEEAF6" w:themeFill="accent1" w:themeFillTint="33"/>
          </w:tcPr>
          <w:p w14:paraId="2DE805CE" w14:textId="1985303A" w:rsidR="00A715EE" w:rsidRPr="005C5ACE" w:rsidRDefault="00A715EE" w:rsidP="00C54B13">
            <w:pPr>
              <w:rPr>
                <w:rFonts w:cstheme="minorHAnsi"/>
                <w:sz w:val="24"/>
                <w:szCs w:val="24"/>
              </w:rPr>
            </w:pPr>
            <w:proofErr w:type="spellStart"/>
            <w:r w:rsidRPr="005C5ACE">
              <w:rPr>
                <w:rFonts w:cstheme="minorHAnsi"/>
                <w:sz w:val="24"/>
                <w:szCs w:val="24"/>
              </w:rPr>
              <w:t>дру́г</w:t>
            </w:r>
            <w:proofErr w:type="spellEnd"/>
          </w:p>
        </w:tc>
        <w:tc>
          <w:tcPr>
            <w:tcW w:w="1515" w:type="dxa"/>
            <w:shd w:val="clear" w:color="auto" w:fill="DEEAF6" w:themeFill="accent1" w:themeFillTint="33"/>
          </w:tcPr>
          <w:p w14:paraId="393386FB" w14:textId="43BEC5E7" w:rsidR="00A715EE" w:rsidRPr="005C5ACE" w:rsidRDefault="00A715EE" w:rsidP="00C54B13">
            <w:pPr>
              <w:rPr>
                <w:rFonts w:cstheme="minorHAnsi"/>
                <w:sz w:val="24"/>
                <w:szCs w:val="24"/>
              </w:rPr>
            </w:pPr>
            <w:proofErr w:type="spellStart"/>
            <w:r w:rsidRPr="005C5ACE">
              <w:rPr>
                <w:rFonts w:cstheme="minorHAnsi"/>
                <w:sz w:val="24"/>
                <w:szCs w:val="24"/>
              </w:rPr>
              <w:t>друзья</w:t>
            </w:r>
            <w:proofErr w:type="spellEnd"/>
            <w:r w:rsidRPr="005C5ACE">
              <w:rPr>
                <w:rFonts w:cstheme="minorHAnsi"/>
                <w:sz w:val="24"/>
                <w:szCs w:val="24"/>
              </w:rPr>
              <w:t>́</w:t>
            </w:r>
          </w:p>
        </w:tc>
      </w:tr>
      <w:tr w:rsidR="005C5ACE" w:rsidRPr="005C5ACE" w14:paraId="352D08B9" w14:textId="77777777" w:rsidTr="00D70E7F">
        <w:trPr>
          <w:jc w:val="center"/>
        </w:trPr>
        <w:tc>
          <w:tcPr>
            <w:tcW w:w="562" w:type="dxa"/>
          </w:tcPr>
          <w:p w14:paraId="64D5B6C0" w14:textId="77777777" w:rsidR="00A715EE" w:rsidRPr="005C5ACE" w:rsidRDefault="00A715EE" w:rsidP="00C54B13">
            <w:pPr>
              <w:spacing w:line="276" w:lineRule="auto"/>
              <w:jc w:val="both"/>
              <w:rPr>
                <w:rFonts w:cstheme="minorHAnsi"/>
                <w:sz w:val="24"/>
                <w:szCs w:val="24"/>
              </w:rPr>
            </w:pPr>
            <w:r w:rsidRPr="005C5ACE">
              <w:rPr>
                <w:rFonts w:cstheme="minorHAnsi"/>
                <w:sz w:val="24"/>
                <w:szCs w:val="24"/>
              </w:rPr>
              <w:t xml:space="preserve">A. </w:t>
            </w:r>
          </w:p>
        </w:tc>
        <w:tc>
          <w:tcPr>
            <w:tcW w:w="1701" w:type="dxa"/>
            <w:shd w:val="clear" w:color="auto" w:fill="DEEAF6" w:themeFill="accent1" w:themeFillTint="33"/>
          </w:tcPr>
          <w:p w14:paraId="75D0DAF5" w14:textId="2E1CB359" w:rsidR="00A715EE" w:rsidRPr="005C5ACE" w:rsidRDefault="00A715EE" w:rsidP="00C54B13">
            <w:pPr>
              <w:rPr>
                <w:rFonts w:cstheme="minorHAnsi"/>
                <w:sz w:val="24"/>
                <w:szCs w:val="24"/>
              </w:rPr>
            </w:pPr>
            <w:proofErr w:type="spellStart"/>
            <w:r w:rsidRPr="005C5ACE">
              <w:rPr>
                <w:rFonts w:cstheme="minorHAnsi"/>
                <w:sz w:val="24"/>
                <w:szCs w:val="24"/>
              </w:rPr>
              <w:t>дру́га</w:t>
            </w:r>
            <w:proofErr w:type="spellEnd"/>
            <w:r w:rsidRPr="005C5ACE">
              <w:rPr>
                <w:rFonts w:cstheme="minorHAnsi"/>
                <w:sz w:val="24"/>
                <w:szCs w:val="24"/>
              </w:rPr>
              <w:t xml:space="preserve"> </w:t>
            </w:r>
          </w:p>
        </w:tc>
        <w:tc>
          <w:tcPr>
            <w:tcW w:w="1515" w:type="dxa"/>
            <w:shd w:val="clear" w:color="auto" w:fill="DEEAF6" w:themeFill="accent1" w:themeFillTint="33"/>
          </w:tcPr>
          <w:p w14:paraId="686CE8D4" w14:textId="059C486D" w:rsidR="00A715EE" w:rsidRPr="005C5ACE" w:rsidRDefault="00A715EE" w:rsidP="00C54B13">
            <w:pPr>
              <w:rPr>
                <w:rFonts w:cstheme="minorHAnsi"/>
                <w:sz w:val="24"/>
                <w:szCs w:val="24"/>
              </w:rPr>
            </w:pPr>
            <w:proofErr w:type="spellStart"/>
            <w:r w:rsidRPr="005C5ACE">
              <w:rPr>
                <w:rFonts w:cstheme="minorHAnsi"/>
                <w:sz w:val="24"/>
                <w:szCs w:val="24"/>
              </w:rPr>
              <w:t>друзе́й</w:t>
            </w:r>
            <w:proofErr w:type="spellEnd"/>
          </w:p>
        </w:tc>
      </w:tr>
      <w:tr w:rsidR="005C5ACE" w:rsidRPr="005C5ACE" w14:paraId="1FBB2747" w14:textId="77777777" w:rsidTr="00D70E7F">
        <w:trPr>
          <w:jc w:val="center"/>
        </w:trPr>
        <w:tc>
          <w:tcPr>
            <w:tcW w:w="562" w:type="dxa"/>
          </w:tcPr>
          <w:p w14:paraId="1BB476C7" w14:textId="77777777" w:rsidR="00A715EE" w:rsidRPr="005C5ACE" w:rsidRDefault="00A715EE" w:rsidP="00C54B13">
            <w:pPr>
              <w:spacing w:line="276" w:lineRule="auto"/>
              <w:jc w:val="both"/>
              <w:rPr>
                <w:rFonts w:cstheme="minorHAnsi"/>
                <w:sz w:val="24"/>
                <w:szCs w:val="24"/>
              </w:rPr>
            </w:pPr>
            <w:r w:rsidRPr="005C5ACE">
              <w:rPr>
                <w:rFonts w:cstheme="minorHAnsi"/>
                <w:sz w:val="24"/>
                <w:szCs w:val="24"/>
              </w:rPr>
              <w:t xml:space="preserve">G. </w:t>
            </w:r>
          </w:p>
        </w:tc>
        <w:tc>
          <w:tcPr>
            <w:tcW w:w="1701" w:type="dxa"/>
            <w:shd w:val="clear" w:color="auto" w:fill="DEEAF6" w:themeFill="accent1" w:themeFillTint="33"/>
          </w:tcPr>
          <w:p w14:paraId="753D7466" w14:textId="7BB9288E" w:rsidR="00A715EE" w:rsidRPr="005C5ACE" w:rsidRDefault="00A715EE" w:rsidP="00C54B13">
            <w:pPr>
              <w:rPr>
                <w:rFonts w:cstheme="minorHAnsi"/>
                <w:sz w:val="24"/>
                <w:szCs w:val="24"/>
              </w:rPr>
            </w:pPr>
            <w:proofErr w:type="spellStart"/>
            <w:r w:rsidRPr="005C5ACE">
              <w:rPr>
                <w:rFonts w:cstheme="minorHAnsi"/>
                <w:sz w:val="24"/>
                <w:szCs w:val="24"/>
              </w:rPr>
              <w:t>дру́га</w:t>
            </w:r>
            <w:proofErr w:type="spellEnd"/>
            <w:r w:rsidRPr="005C5ACE">
              <w:rPr>
                <w:rFonts w:cstheme="minorHAnsi"/>
                <w:sz w:val="24"/>
                <w:szCs w:val="24"/>
              </w:rPr>
              <w:t xml:space="preserve"> </w:t>
            </w:r>
          </w:p>
        </w:tc>
        <w:tc>
          <w:tcPr>
            <w:tcW w:w="1515" w:type="dxa"/>
            <w:shd w:val="clear" w:color="auto" w:fill="DEEAF6" w:themeFill="accent1" w:themeFillTint="33"/>
          </w:tcPr>
          <w:p w14:paraId="51A77187" w14:textId="445B7CBF" w:rsidR="00A715EE" w:rsidRPr="005C5ACE" w:rsidRDefault="00A715EE" w:rsidP="00C54B13">
            <w:pPr>
              <w:rPr>
                <w:rFonts w:cstheme="minorHAnsi"/>
                <w:sz w:val="24"/>
                <w:szCs w:val="24"/>
              </w:rPr>
            </w:pPr>
            <w:proofErr w:type="spellStart"/>
            <w:r w:rsidRPr="005C5ACE">
              <w:rPr>
                <w:rFonts w:cstheme="minorHAnsi"/>
                <w:sz w:val="24"/>
                <w:szCs w:val="24"/>
              </w:rPr>
              <w:t>друзе́й</w:t>
            </w:r>
            <w:proofErr w:type="spellEnd"/>
          </w:p>
        </w:tc>
      </w:tr>
      <w:tr w:rsidR="005C5ACE" w:rsidRPr="005C5ACE" w14:paraId="0D3978C7" w14:textId="77777777" w:rsidTr="00D70E7F">
        <w:trPr>
          <w:jc w:val="center"/>
        </w:trPr>
        <w:tc>
          <w:tcPr>
            <w:tcW w:w="562" w:type="dxa"/>
          </w:tcPr>
          <w:p w14:paraId="69DEA376" w14:textId="77777777" w:rsidR="00A715EE" w:rsidRPr="005C5ACE" w:rsidRDefault="00A715EE" w:rsidP="00C54B13">
            <w:pPr>
              <w:spacing w:line="276" w:lineRule="auto"/>
              <w:jc w:val="both"/>
              <w:rPr>
                <w:rFonts w:cstheme="minorHAnsi"/>
                <w:sz w:val="24"/>
                <w:szCs w:val="24"/>
              </w:rPr>
            </w:pPr>
            <w:r w:rsidRPr="005C5ACE">
              <w:rPr>
                <w:rFonts w:cstheme="minorHAnsi"/>
                <w:sz w:val="24"/>
                <w:szCs w:val="24"/>
              </w:rPr>
              <w:t xml:space="preserve">D. </w:t>
            </w:r>
          </w:p>
        </w:tc>
        <w:tc>
          <w:tcPr>
            <w:tcW w:w="1701" w:type="dxa"/>
            <w:shd w:val="clear" w:color="auto" w:fill="DEEAF6" w:themeFill="accent1" w:themeFillTint="33"/>
          </w:tcPr>
          <w:p w14:paraId="1D31C973" w14:textId="7AD23254" w:rsidR="00A715EE" w:rsidRPr="005C5ACE" w:rsidRDefault="00A715EE" w:rsidP="00C54B13">
            <w:pPr>
              <w:rPr>
                <w:rFonts w:cstheme="minorHAnsi"/>
                <w:sz w:val="24"/>
                <w:szCs w:val="24"/>
              </w:rPr>
            </w:pPr>
            <w:proofErr w:type="spellStart"/>
            <w:r w:rsidRPr="005C5ACE">
              <w:rPr>
                <w:rFonts w:cstheme="minorHAnsi"/>
                <w:sz w:val="24"/>
                <w:szCs w:val="24"/>
              </w:rPr>
              <w:t>дру́гу</w:t>
            </w:r>
            <w:proofErr w:type="spellEnd"/>
            <w:r w:rsidRPr="005C5ACE">
              <w:rPr>
                <w:rFonts w:cstheme="minorHAnsi"/>
                <w:sz w:val="24"/>
                <w:szCs w:val="24"/>
              </w:rPr>
              <w:t xml:space="preserve"> </w:t>
            </w:r>
          </w:p>
        </w:tc>
        <w:tc>
          <w:tcPr>
            <w:tcW w:w="1515" w:type="dxa"/>
            <w:shd w:val="clear" w:color="auto" w:fill="DEEAF6" w:themeFill="accent1" w:themeFillTint="33"/>
          </w:tcPr>
          <w:p w14:paraId="1A0A039E" w14:textId="5D2080DC" w:rsidR="00A715EE" w:rsidRPr="005C5ACE" w:rsidRDefault="00A715EE" w:rsidP="00C54B13">
            <w:pPr>
              <w:rPr>
                <w:rFonts w:cstheme="minorHAnsi"/>
                <w:sz w:val="24"/>
                <w:szCs w:val="24"/>
              </w:rPr>
            </w:pPr>
            <w:proofErr w:type="spellStart"/>
            <w:r w:rsidRPr="005C5ACE">
              <w:rPr>
                <w:rFonts w:cstheme="minorHAnsi"/>
                <w:sz w:val="24"/>
                <w:szCs w:val="24"/>
              </w:rPr>
              <w:t>друзья́м</w:t>
            </w:r>
            <w:proofErr w:type="spellEnd"/>
          </w:p>
        </w:tc>
      </w:tr>
      <w:tr w:rsidR="005C5ACE" w:rsidRPr="005C5ACE" w14:paraId="470744DF" w14:textId="77777777" w:rsidTr="00D70E7F">
        <w:trPr>
          <w:jc w:val="center"/>
        </w:trPr>
        <w:tc>
          <w:tcPr>
            <w:tcW w:w="562" w:type="dxa"/>
          </w:tcPr>
          <w:p w14:paraId="70DB1C7E" w14:textId="77777777" w:rsidR="00A715EE" w:rsidRPr="005C5ACE" w:rsidRDefault="00A715EE" w:rsidP="00C54B13">
            <w:pPr>
              <w:spacing w:line="276" w:lineRule="auto"/>
              <w:jc w:val="both"/>
              <w:rPr>
                <w:rFonts w:cstheme="minorHAnsi"/>
                <w:sz w:val="24"/>
                <w:szCs w:val="24"/>
              </w:rPr>
            </w:pPr>
            <w:r w:rsidRPr="005C5ACE">
              <w:rPr>
                <w:rFonts w:cstheme="minorHAnsi"/>
                <w:sz w:val="24"/>
                <w:szCs w:val="24"/>
              </w:rPr>
              <w:t xml:space="preserve">I. </w:t>
            </w:r>
          </w:p>
        </w:tc>
        <w:tc>
          <w:tcPr>
            <w:tcW w:w="1701" w:type="dxa"/>
            <w:shd w:val="clear" w:color="auto" w:fill="DEEAF6" w:themeFill="accent1" w:themeFillTint="33"/>
          </w:tcPr>
          <w:p w14:paraId="20E10270" w14:textId="58573551" w:rsidR="00A715EE" w:rsidRPr="005C5ACE" w:rsidRDefault="00A715EE" w:rsidP="00C54B13">
            <w:pPr>
              <w:rPr>
                <w:rFonts w:cstheme="minorHAnsi"/>
                <w:sz w:val="24"/>
                <w:szCs w:val="24"/>
              </w:rPr>
            </w:pPr>
            <w:proofErr w:type="spellStart"/>
            <w:r w:rsidRPr="005C5ACE">
              <w:rPr>
                <w:rFonts w:cstheme="minorHAnsi"/>
                <w:sz w:val="24"/>
                <w:szCs w:val="24"/>
              </w:rPr>
              <w:t>дру́гом</w:t>
            </w:r>
            <w:proofErr w:type="spellEnd"/>
            <w:r w:rsidRPr="005C5ACE">
              <w:rPr>
                <w:rFonts w:cstheme="minorHAnsi"/>
                <w:sz w:val="24"/>
                <w:szCs w:val="24"/>
              </w:rPr>
              <w:t xml:space="preserve"> </w:t>
            </w:r>
          </w:p>
        </w:tc>
        <w:tc>
          <w:tcPr>
            <w:tcW w:w="1515" w:type="dxa"/>
            <w:shd w:val="clear" w:color="auto" w:fill="DEEAF6" w:themeFill="accent1" w:themeFillTint="33"/>
          </w:tcPr>
          <w:p w14:paraId="7327557B" w14:textId="6699E356" w:rsidR="00A715EE" w:rsidRPr="005C5ACE" w:rsidRDefault="00A715EE" w:rsidP="00C54B13">
            <w:pPr>
              <w:rPr>
                <w:rFonts w:cstheme="minorHAnsi"/>
                <w:sz w:val="24"/>
                <w:szCs w:val="24"/>
              </w:rPr>
            </w:pPr>
            <w:proofErr w:type="spellStart"/>
            <w:r w:rsidRPr="005C5ACE">
              <w:rPr>
                <w:rFonts w:cstheme="minorHAnsi"/>
                <w:sz w:val="24"/>
                <w:szCs w:val="24"/>
              </w:rPr>
              <w:t>друзья́ми</w:t>
            </w:r>
            <w:proofErr w:type="spellEnd"/>
          </w:p>
        </w:tc>
      </w:tr>
      <w:tr w:rsidR="005C5ACE" w:rsidRPr="005C5ACE" w14:paraId="75FAF085" w14:textId="77777777" w:rsidTr="00D70E7F">
        <w:trPr>
          <w:jc w:val="center"/>
        </w:trPr>
        <w:tc>
          <w:tcPr>
            <w:tcW w:w="562" w:type="dxa"/>
          </w:tcPr>
          <w:p w14:paraId="7CE9FC25" w14:textId="77777777" w:rsidR="00A715EE" w:rsidRPr="005C5ACE" w:rsidRDefault="00A715EE" w:rsidP="00C54B13">
            <w:pPr>
              <w:spacing w:line="276" w:lineRule="auto"/>
              <w:jc w:val="both"/>
              <w:rPr>
                <w:rFonts w:cstheme="minorHAnsi"/>
                <w:sz w:val="24"/>
                <w:szCs w:val="24"/>
              </w:rPr>
            </w:pPr>
            <w:r w:rsidRPr="005C5ACE">
              <w:rPr>
                <w:rFonts w:cstheme="minorHAnsi"/>
                <w:sz w:val="24"/>
                <w:szCs w:val="24"/>
              </w:rPr>
              <w:t xml:space="preserve">L. </w:t>
            </w:r>
          </w:p>
        </w:tc>
        <w:tc>
          <w:tcPr>
            <w:tcW w:w="1701" w:type="dxa"/>
            <w:shd w:val="clear" w:color="auto" w:fill="DEEAF6" w:themeFill="accent1" w:themeFillTint="33"/>
          </w:tcPr>
          <w:p w14:paraId="377B0F2D" w14:textId="1C89384E" w:rsidR="00A715EE" w:rsidRPr="005C5ACE" w:rsidRDefault="00A715EE" w:rsidP="00C54B13">
            <w:pPr>
              <w:rPr>
                <w:rFonts w:cstheme="minorHAnsi"/>
                <w:sz w:val="24"/>
                <w:szCs w:val="24"/>
              </w:rPr>
            </w:pPr>
            <w:proofErr w:type="spellStart"/>
            <w:r w:rsidRPr="005C5ACE">
              <w:rPr>
                <w:rFonts w:cstheme="minorHAnsi"/>
                <w:sz w:val="24"/>
                <w:szCs w:val="24"/>
              </w:rPr>
              <w:t>дру́ге</w:t>
            </w:r>
            <w:proofErr w:type="spellEnd"/>
            <w:r w:rsidRPr="005C5ACE">
              <w:rPr>
                <w:rFonts w:cstheme="minorHAnsi"/>
                <w:sz w:val="24"/>
                <w:szCs w:val="24"/>
              </w:rPr>
              <w:t xml:space="preserve"> </w:t>
            </w:r>
          </w:p>
        </w:tc>
        <w:tc>
          <w:tcPr>
            <w:tcW w:w="1515" w:type="dxa"/>
            <w:shd w:val="clear" w:color="auto" w:fill="DEEAF6" w:themeFill="accent1" w:themeFillTint="33"/>
          </w:tcPr>
          <w:p w14:paraId="07021561" w14:textId="4F350C0A" w:rsidR="00A715EE" w:rsidRPr="005C5ACE" w:rsidRDefault="00A715EE" w:rsidP="00C54B13">
            <w:pPr>
              <w:rPr>
                <w:rFonts w:cstheme="minorHAnsi"/>
                <w:sz w:val="24"/>
                <w:szCs w:val="24"/>
              </w:rPr>
            </w:pPr>
            <w:proofErr w:type="spellStart"/>
            <w:r w:rsidRPr="005C5ACE">
              <w:rPr>
                <w:rFonts w:cstheme="minorHAnsi"/>
                <w:sz w:val="24"/>
                <w:szCs w:val="24"/>
              </w:rPr>
              <w:t>друзья́х</w:t>
            </w:r>
            <w:proofErr w:type="spellEnd"/>
          </w:p>
        </w:tc>
      </w:tr>
    </w:tbl>
    <w:p w14:paraId="30234693" w14:textId="77777777" w:rsidR="0065564C" w:rsidRPr="005C5ACE" w:rsidRDefault="0065564C" w:rsidP="00C54B13">
      <w:pPr>
        <w:spacing w:after="0"/>
        <w:rPr>
          <w:rFonts w:cstheme="minorHAnsi"/>
          <w:sz w:val="24"/>
          <w:szCs w:val="24"/>
          <w:lang w:val="ru-RU"/>
        </w:rPr>
      </w:pPr>
    </w:p>
    <w:p w14:paraId="6BBDE704" w14:textId="77777777" w:rsidR="00DC3ADC" w:rsidRPr="005C5ACE" w:rsidRDefault="00E975A7" w:rsidP="00C54B13">
      <w:pPr>
        <w:spacing w:after="0"/>
        <w:rPr>
          <w:rFonts w:cstheme="minorHAnsi"/>
          <w:b/>
          <w:sz w:val="24"/>
          <w:szCs w:val="24"/>
          <w:lang w:val="ru-RU"/>
        </w:rPr>
      </w:pPr>
      <w:r w:rsidRPr="005C5ACE">
        <w:rPr>
          <w:rFonts w:cstheme="minorHAnsi"/>
          <w:b/>
          <w:sz w:val="24"/>
          <w:szCs w:val="24"/>
          <w:lang w:val="ru-RU"/>
        </w:rPr>
        <w:t xml:space="preserve">ОДЕ́ТА </w:t>
      </w:r>
    </w:p>
    <w:p w14:paraId="4F9BDC1E" w14:textId="77777777" w:rsidR="003E1BD2" w:rsidRPr="00E60B30" w:rsidRDefault="003E1BD2" w:rsidP="003E1BD2">
      <w:pPr>
        <w:numPr>
          <w:ilvl w:val="0"/>
          <w:numId w:val="3"/>
        </w:numPr>
        <w:shd w:val="clear" w:color="auto" w:fill="FFFFFF"/>
        <w:spacing w:before="100" w:beforeAutospacing="1" w:after="100" w:afterAutospacing="1" w:line="240" w:lineRule="auto"/>
        <w:rPr>
          <w:color w:val="111111"/>
        </w:rPr>
      </w:pPr>
      <w:proofErr w:type="spellStart"/>
      <w:proofErr w:type="gramStart"/>
      <w:r w:rsidRPr="00E60B30">
        <w:rPr>
          <w:color w:val="111111"/>
        </w:rPr>
        <w:t>оде́ть</w:t>
      </w:r>
      <w:proofErr w:type="spellEnd"/>
      <w:proofErr w:type="gramEnd"/>
      <w:r w:rsidRPr="00E60B30">
        <w:rPr>
          <w:color w:val="111111"/>
        </w:rPr>
        <w:t xml:space="preserve"> : vêtir, habiller</w:t>
      </w:r>
    </w:p>
    <w:p w14:paraId="29583A19" w14:textId="77777777" w:rsidR="003E1BD2" w:rsidRPr="00E60B30" w:rsidRDefault="003E1BD2" w:rsidP="003E1BD2">
      <w:pPr>
        <w:numPr>
          <w:ilvl w:val="0"/>
          <w:numId w:val="3"/>
        </w:numPr>
        <w:shd w:val="clear" w:color="auto" w:fill="FFFFFF"/>
        <w:spacing w:before="100" w:beforeAutospacing="1" w:after="100" w:afterAutospacing="1" w:line="240" w:lineRule="auto"/>
        <w:rPr>
          <w:color w:val="111111"/>
        </w:rPr>
      </w:pPr>
      <w:proofErr w:type="gramStart"/>
      <w:r w:rsidRPr="00E60B30">
        <w:rPr>
          <w:color w:val="111111"/>
        </w:rPr>
        <w:t>verbe</w:t>
      </w:r>
      <w:proofErr w:type="gramEnd"/>
      <w:r w:rsidRPr="00E60B30">
        <w:rPr>
          <w:color w:val="111111"/>
        </w:rPr>
        <w:t xml:space="preserve"> transitif</w:t>
      </w:r>
    </w:p>
    <w:p w14:paraId="38B9AAB2" w14:textId="77777777" w:rsidR="003E1BD2" w:rsidRPr="00E60B30" w:rsidRDefault="003E1BD2" w:rsidP="003E1BD2">
      <w:pPr>
        <w:numPr>
          <w:ilvl w:val="0"/>
          <w:numId w:val="3"/>
        </w:numPr>
        <w:shd w:val="clear" w:color="auto" w:fill="FFFFFF"/>
        <w:spacing w:before="100" w:beforeAutospacing="1" w:after="100" w:afterAutospacing="1" w:line="240" w:lineRule="auto"/>
        <w:rPr>
          <w:color w:val="111111"/>
        </w:rPr>
      </w:pPr>
      <w:proofErr w:type="gramStart"/>
      <w:r w:rsidRPr="00E60B30">
        <w:rPr>
          <w:color w:val="111111"/>
        </w:rPr>
        <w:t>perfectif</w:t>
      </w:r>
      <w:proofErr w:type="gramEnd"/>
      <w:r w:rsidRPr="00E60B30">
        <w:rPr>
          <w:color w:val="111111"/>
        </w:rPr>
        <w:t xml:space="preserve"> (</w:t>
      </w:r>
      <w:proofErr w:type="spellStart"/>
      <w:r w:rsidRPr="00E60B30">
        <w:rPr>
          <w:color w:val="111111"/>
        </w:rPr>
        <w:t>одева́ть</w:t>
      </w:r>
      <w:proofErr w:type="spellEnd"/>
      <w:r w:rsidRPr="00E60B30">
        <w:rPr>
          <w:color w:val="111111"/>
        </w:rPr>
        <w:t xml:space="preserve"> / </w:t>
      </w:r>
      <w:proofErr w:type="spellStart"/>
      <w:r w:rsidRPr="00E60B30">
        <w:rPr>
          <w:color w:val="111111"/>
        </w:rPr>
        <w:t>оде́ть</w:t>
      </w:r>
      <w:proofErr w:type="spellEnd"/>
      <w:r w:rsidRPr="00E60B30">
        <w:rPr>
          <w:color w:val="111111"/>
        </w:rPr>
        <w:t>)</w:t>
      </w:r>
    </w:p>
    <w:p w14:paraId="45D651CB" w14:textId="77777777" w:rsidR="003E1BD2" w:rsidRPr="00E60B30" w:rsidRDefault="003E1BD2" w:rsidP="003E1BD2">
      <w:pPr>
        <w:numPr>
          <w:ilvl w:val="0"/>
          <w:numId w:val="3"/>
        </w:numPr>
        <w:shd w:val="clear" w:color="auto" w:fill="FFFFFF"/>
        <w:spacing w:before="100" w:beforeAutospacing="1" w:after="100" w:afterAutospacing="1" w:line="240" w:lineRule="auto"/>
        <w:rPr>
          <w:color w:val="111111"/>
        </w:rPr>
      </w:pPr>
      <w:r w:rsidRPr="00E60B30">
        <w:rPr>
          <w:color w:val="111111"/>
        </w:rPr>
        <w:t>participe passé passif (cf. </w:t>
      </w:r>
      <w:hyperlink r:id="rId11" w:tgtFrame="_blank" w:history="1">
        <w:r w:rsidRPr="00E60B30">
          <w:rPr>
            <w:color w:val="0000FF"/>
            <w:u w:val="single"/>
          </w:rPr>
          <w:t>Le participe passé passif</w:t>
        </w:r>
      </w:hyperlink>
      <w:r w:rsidRPr="00E60B30">
        <w:rPr>
          <w:color w:val="111111"/>
        </w:rPr>
        <w:t>)</w:t>
      </w:r>
    </w:p>
    <w:p w14:paraId="4A0CBE80" w14:textId="77777777" w:rsidR="003E1BD2" w:rsidRPr="00E60B30" w:rsidRDefault="003E1BD2" w:rsidP="003E1BD2">
      <w:pPr>
        <w:numPr>
          <w:ilvl w:val="0"/>
          <w:numId w:val="3"/>
        </w:numPr>
        <w:spacing w:after="0" w:line="240" w:lineRule="auto"/>
        <w:contextualSpacing/>
      </w:pPr>
      <w:proofErr w:type="gramStart"/>
      <w:r w:rsidRPr="00E60B30">
        <w:t>forme</w:t>
      </w:r>
      <w:proofErr w:type="gramEnd"/>
      <w:r w:rsidRPr="00E60B30">
        <w:t xml:space="preserve"> courte au féminin singulier de ОДЕ́ТЫЙ</w:t>
      </w:r>
    </w:p>
    <w:p w14:paraId="65F50199" w14:textId="77777777" w:rsidR="003E1BD2" w:rsidRPr="00E60B30" w:rsidRDefault="003E1BD2" w:rsidP="003E1BD2">
      <w:pPr>
        <w:numPr>
          <w:ilvl w:val="0"/>
          <w:numId w:val="3"/>
        </w:numPr>
        <w:spacing w:after="0" w:line="240" w:lineRule="auto"/>
        <w:contextualSpacing/>
      </w:pPr>
      <w:proofErr w:type="gramStart"/>
      <w:r w:rsidRPr="00E60B30">
        <w:t>temps</w:t>
      </w:r>
      <w:proofErr w:type="gramEnd"/>
      <w:r w:rsidRPr="00E60B30">
        <w:t xml:space="preserve"> présent</w:t>
      </w:r>
    </w:p>
    <w:p w14:paraId="7C3238D4" w14:textId="1C2CEE84" w:rsidR="003E1BD2" w:rsidRPr="00E60B30" w:rsidRDefault="003E1BD2" w:rsidP="003E1BD2">
      <w:pPr>
        <w:numPr>
          <w:ilvl w:val="0"/>
          <w:numId w:val="3"/>
        </w:numPr>
        <w:shd w:val="clear" w:color="auto" w:fill="FFFFFF"/>
        <w:spacing w:before="100" w:beforeAutospacing="1" w:after="100" w:afterAutospacing="1" w:line="240" w:lineRule="auto"/>
      </w:pPr>
      <w:proofErr w:type="gramStart"/>
      <w:r w:rsidRPr="00E60B30">
        <w:t>prédicat</w:t>
      </w:r>
      <w:proofErr w:type="gramEnd"/>
      <w:r w:rsidRPr="00E60B30">
        <w:t xml:space="preserve"> passif accordé avec le sujet ДЕ́ВОЧКА</w:t>
      </w:r>
    </w:p>
    <w:p w14:paraId="2DBB1713" w14:textId="77777777" w:rsidR="003E1BD2" w:rsidRPr="00E60B30" w:rsidRDefault="003E1BD2" w:rsidP="003E1BD2">
      <w:pPr>
        <w:numPr>
          <w:ilvl w:val="0"/>
          <w:numId w:val="3"/>
        </w:numPr>
        <w:shd w:val="clear" w:color="auto" w:fill="FFFFFF"/>
        <w:spacing w:before="100" w:beforeAutospacing="1" w:after="100" w:afterAutospacing="1" w:line="240" w:lineRule="auto"/>
        <w:rPr>
          <w:color w:val="111111"/>
        </w:rPr>
      </w:pPr>
      <w:proofErr w:type="gramStart"/>
      <w:r w:rsidRPr="00E60B30">
        <w:rPr>
          <w:color w:val="111111"/>
        </w:rPr>
        <w:lastRenderedPageBreak/>
        <w:t>suivi</w:t>
      </w:r>
      <w:proofErr w:type="gramEnd"/>
      <w:r w:rsidRPr="00E60B30">
        <w:rPr>
          <w:color w:val="111111"/>
        </w:rPr>
        <w:t xml:space="preserve"> d’un complément de verbe В РО́ЗОВУЮ БЛУ́ЗКУ</w:t>
      </w:r>
    </w:p>
    <w:p w14:paraId="7D7109B1" w14:textId="77777777" w:rsidR="003E1BD2" w:rsidRPr="00E60B30" w:rsidRDefault="003E1BD2" w:rsidP="003E1BD2">
      <w:pPr>
        <w:numPr>
          <w:ilvl w:val="0"/>
          <w:numId w:val="3"/>
        </w:numPr>
        <w:spacing w:after="0" w:line="240" w:lineRule="auto"/>
        <w:contextualSpacing/>
      </w:pPr>
      <w:proofErr w:type="gramStart"/>
      <w:r w:rsidRPr="00E60B30">
        <w:t>participe</w:t>
      </w:r>
      <w:proofErr w:type="gramEnd"/>
      <w:r w:rsidRPr="00E60B30">
        <w:t xml:space="preserve"> passé passif forme courte à valeur de prédicat passif. Le complément d’agent (acteur humain) serait étrange ici.</w:t>
      </w:r>
    </w:p>
    <w:p w14:paraId="7C75A083" w14:textId="77777777" w:rsidR="003E1BD2" w:rsidRDefault="003E1BD2" w:rsidP="003E1BD2">
      <w:pPr>
        <w:pStyle w:val="Paragraphedeliste"/>
        <w:shd w:val="clear" w:color="auto" w:fill="FFFFFF"/>
        <w:spacing w:after="0" w:line="240" w:lineRule="auto"/>
        <w:jc w:val="both"/>
        <w:rPr>
          <w:rFonts w:asciiTheme="minorHAnsi" w:hAnsiTheme="minorHAnsi" w:cstheme="minorHAnsi"/>
          <w:sz w:val="24"/>
          <w:szCs w:val="24"/>
        </w:rPr>
      </w:pPr>
    </w:p>
    <w:p w14:paraId="1977AFAA" w14:textId="77777777" w:rsidR="003E1BD2" w:rsidRPr="003E1BD2" w:rsidRDefault="003E1BD2" w:rsidP="003E1BD2">
      <w:pPr>
        <w:rPr>
          <w:b/>
        </w:rPr>
      </w:pPr>
      <w:r w:rsidRPr="003E1BD2">
        <w:rPr>
          <w:b/>
        </w:rPr>
        <w:t xml:space="preserve">Remarque </w:t>
      </w:r>
    </w:p>
    <w:p w14:paraId="2598D13C" w14:textId="459C550D" w:rsidR="003E1BD2" w:rsidRPr="003E1BD2" w:rsidRDefault="003E1BD2" w:rsidP="003E1BD2">
      <w:r w:rsidRPr="003E1BD2">
        <w:t>Ce prédicat analytique est traditionnellement décomposé ainsi : copule zéro + attribut ОДЕ́ТА (</w:t>
      </w:r>
      <w:proofErr w:type="spellStart"/>
      <w:r w:rsidRPr="003E1BD2">
        <w:t>cf</w:t>
      </w:r>
      <w:proofErr w:type="spellEnd"/>
      <w:r w:rsidRPr="003E1BD2">
        <w:t xml:space="preserve"> La syntaxe de l'attribut </w:t>
      </w:r>
      <w:hyperlink r:id="rId12" w:history="1">
        <w:r w:rsidRPr="003E1BD2">
          <w:rPr>
            <w:rStyle w:val="Lienhypertexte"/>
            <w:color w:val="auto"/>
          </w:rPr>
          <w:t>https://russe-uoh.univ-tlse2.fr/navigation-thematique-s/co/B1-S-PHRASE-attribut.html</w:t>
        </w:r>
      </w:hyperlink>
    </w:p>
    <w:p w14:paraId="2412F073" w14:textId="56922C1D" w:rsidR="006C4857" w:rsidRPr="005C5ACE" w:rsidRDefault="006C4857" w:rsidP="00C54B13">
      <w:pPr>
        <w:spacing w:after="0"/>
        <w:rPr>
          <w:rFonts w:cstheme="minorHAnsi"/>
          <w:sz w:val="24"/>
          <w:szCs w:val="24"/>
        </w:rPr>
      </w:pPr>
    </w:p>
    <w:p w14:paraId="634DE49E" w14:textId="77777777" w:rsidR="00DC3ADC" w:rsidRPr="005C5ACE" w:rsidRDefault="00E975A7" w:rsidP="00C54B13">
      <w:pPr>
        <w:spacing w:after="0"/>
        <w:rPr>
          <w:rFonts w:cstheme="minorHAnsi"/>
          <w:b/>
          <w:sz w:val="24"/>
          <w:szCs w:val="24"/>
        </w:rPr>
      </w:pPr>
      <w:r w:rsidRPr="005C5ACE">
        <w:rPr>
          <w:rFonts w:cstheme="minorHAnsi"/>
          <w:b/>
          <w:sz w:val="24"/>
          <w:szCs w:val="24"/>
          <w:lang w:val="ru-RU"/>
        </w:rPr>
        <w:t>СИ</w:t>
      </w:r>
      <w:r w:rsidRPr="005C5ACE">
        <w:rPr>
          <w:rFonts w:cstheme="minorHAnsi"/>
          <w:b/>
          <w:sz w:val="24"/>
          <w:szCs w:val="24"/>
        </w:rPr>
        <w:t>́</w:t>
      </w:r>
      <w:r w:rsidRPr="005C5ACE">
        <w:rPr>
          <w:rFonts w:cstheme="minorHAnsi"/>
          <w:b/>
          <w:sz w:val="24"/>
          <w:szCs w:val="24"/>
          <w:lang w:val="ru-RU"/>
        </w:rPr>
        <w:t>НИМ</w:t>
      </w:r>
      <w:r w:rsidR="00CB68CA" w:rsidRPr="005C5ACE">
        <w:rPr>
          <w:rFonts w:cstheme="minorHAnsi"/>
          <w:b/>
          <w:sz w:val="24"/>
          <w:szCs w:val="24"/>
        </w:rPr>
        <w:t xml:space="preserve"> </w:t>
      </w:r>
    </w:p>
    <w:p w14:paraId="628B1B03" w14:textId="3E487709" w:rsidR="0099186D" w:rsidRPr="005C5ACE" w:rsidRDefault="00CB68CA" w:rsidP="00DC3ADC">
      <w:pPr>
        <w:pStyle w:val="Paragraphedeliste"/>
        <w:numPr>
          <w:ilvl w:val="0"/>
          <w:numId w:val="4"/>
        </w:numPr>
        <w:spacing w:after="0" w:line="240" w:lineRule="auto"/>
        <w:jc w:val="both"/>
        <w:rPr>
          <w:rFonts w:asciiTheme="minorHAnsi" w:hAnsiTheme="minorHAnsi" w:cstheme="minorHAnsi"/>
          <w:sz w:val="24"/>
          <w:szCs w:val="24"/>
        </w:rPr>
      </w:pPr>
      <w:proofErr w:type="spellStart"/>
      <w:proofErr w:type="gramStart"/>
      <w:r w:rsidRPr="005C5ACE">
        <w:rPr>
          <w:rFonts w:asciiTheme="minorHAnsi" w:hAnsiTheme="minorHAnsi" w:cstheme="minorHAnsi"/>
          <w:sz w:val="24"/>
          <w:szCs w:val="24"/>
        </w:rPr>
        <w:t>си́ний</w:t>
      </w:r>
      <w:proofErr w:type="spellEnd"/>
      <w:proofErr w:type="gramEnd"/>
      <w:r w:rsidRPr="005C5ACE">
        <w:rPr>
          <w:rFonts w:asciiTheme="minorHAnsi" w:hAnsiTheme="minorHAnsi" w:cstheme="minorHAnsi"/>
          <w:sz w:val="24"/>
          <w:szCs w:val="24"/>
        </w:rPr>
        <w:t> : bleu foncé</w:t>
      </w:r>
    </w:p>
    <w:p w14:paraId="5C42E8CE" w14:textId="77777777" w:rsidR="0015353E" w:rsidRPr="005C5ACE" w:rsidRDefault="0015353E" w:rsidP="00C54B13">
      <w:pPr>
        <w:pStyle w:val="Paragraphedeliste"/>
        <w:numPr>
          <w:ilvl w:val="0"/>
          <w:numId w:val="4"/>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adjectif</w:t>
      </w:r>
      <w:proofErr w:type="gramEnd"/>
      <w:r w:rsidRPr="005C5ACE">
        <w:rPr>
          <w:rFonts w:asciiTheme="minorHAnsi" w:hAnsiTheme="minorHAnsi" w:cstheme="minorHAnsi"/>
          <w:sz w:val="24"/>
          <w:szCs w:val="24"/>
        </w:rPr>
        <w:t xml:space="preserve"> qualificatif</w:t>
      </w:r>
    </w:p>
    <w:p w14:paraId="656286D7" w14:textId="221EE915" w:rsidR="0015353E" w:rsidRPr="005C5ACE" w:rsidRDefault="0015353E" w:rsidP="00C54B13">
      <w:pPr>
        <w:pStyle w:val="Paragraphedeliste"/>
        <w:numPr>
          <w:ilvl w:val="0"/>
          <w:numId w:val="4"/>
        </w:numPr>
        <w:spacing w:after="0" w:line="240" w:lineRule="auto"/>
        <w:jc w:val="both"/>
        <w:rPr>
          <w:rStyle w:val="Lienhypertexte"/>
          <w:rFonts w:asciiTheme="minorHAnsi" w:hAnsiTheme="minorHAnsi" w:cstheme="minorHAnsi"/>
          <w:color w:val="auto"/>
          <w:sz w:val="24"/>
          <w:szCs w:val="24"/>
          <w:shd w:val="clear" w:color="auto" w:fill="FFFFFF"/>
        </w:rPr>
      </w:pPr>
      <w:r w:rsidRPr="005C5ACE">
        <w:rPr>
          <w:rFonts w:asciiTheme="minorHAnsi" w:hAnsiTheme="minorHAnsi" w:cstheme="minorHAnsi"/>
          <w:sz w:val="24"/>
          <w:szCs w:val="24"/>
        </w:rPr>
        <w:t>déclinaison de type mou (</w:t>
      </w:r>
      <w:proofErr w:type="spellStart"/>
      <w:r w:rsidRPr="005C5ACE">
        <w:rPr>
          <w:rFonts w:asciiTheme="minorHAnsi" w:hAnsiTheme="minorHAnsi" w:cstheme="minorHAnsi"/>
          <w:sz w:val="24"/>
          <w:szCs w:val="24"/>
          <w:shd w:val="clear" w:color="auto" w:fill="FFFFFF"/>
        </w:rPr>
        <w:t>cf</w:t>
      </w:r>
      <w:proofErr w:type="spellEnd"/>
      <w:r w:rsidRPr="005C5ACE">
        <w:rPr>
          <w:rFonts w:asciiTheme="minorHAnsi" w:hAnsiTheme="minorHAnsi" w:cstheme="minorHAnsi"/>
          <w:sz w:val="24"/>
          <w:szCs w:val="24"/>
          <w:shd w:val="clear" w:color="auto" w:fill="FFFFFF"/>
        </w:rPr>
        <w:t xml:space="preserve"> La déclinaison de l'adjectif </w:t>
      </w:r>
      <w:hyperlink r:id="rId13" w:history="1">
        <w:r w:rsidRPr="005C5ACE">
          <w:rPr>
            <w:rStyle w:val="Lienhypertexte"/>
            <w:rFonts w:asciiTheme="minorHAnsi" w:hAnsiTheme="minorHAnsi" w:cstheme="minorHAnsi"/>
            <w:color w:val="auto"/>
            <w:sz w:val="24"/>
            <w:szCs w:val="24"/>
          </w:rPr>
          <w:t>https://russe-uoh.univ-tlse2.fr/a2/a2-s-morphologienominale/co/A1-S-SUBS-declinaison-adjectif.html</w:t>
        </w:r>
      </w:hyperlink>
      <w:r w:rsidRPr="005C5ACE">
        <w:rPr>
          <w:rFonts w:asciiTheme="minorHAnsi" w:hAnsiTheme="minorHAnsi" w:cstheme="minorHAnsi"/>
          <w:sz w:val="24"/>
          <w:szCs w:val="24"/>
        </w:rPr>
        <w:t xml:space="preserve"> )</w:t>
      </w:r>
    </w:p>
    <w:p w14:paraId="659039DD" w14:textId="525233AA" w:rsidR="0015353E" w:rsidRPr="005C5ACE" w:rsidRDefault="0015353E" w:rsidP="00C54B13">
      <w:pPr>
        <w:pStyle w:val="Paragraphedeliste"/>
        <w:numPr>
          <w:ilvl w:val="0"/>
          <w:numId w:val="4"/>
        </w:numPr>
        <w:spacing w:after="0" w:line="240" w:lineRule="auto"/>
        <w:jc w:val="both"/>
        <w:rPr>
          <w:rFonts w:asciiTheme="minorHAnsi" w:hAnsiTheme="minorHAnsi" w:cstheme="minorHAnsi"/>
          <w:sz w:val="24"/>
          <w:szCs w:val="24"/>
          <w:shd w:val="clear" w:color="auto" w:fill="FFFFFF"/>
        </w:rPr>
      </w:pPr>
      <w:proofErr w:type="gramStart"/>
      <w:r w:rsidRPr="005C5ACE">
        <w:rPr>
          <w:rFonts w:asciiTheme="minorHAnsi" w:hAnsiTheme="minorHAnsi" w:cstheme="minorHAnsi"/>
          <w:sz w:val="24"/>
          <w:szCs w:val="24"/>
        </w:rPr>
        <w:t>instrumental</w:t>
      </w:r>
      <w:proofErr w:type="gramEnd"/>
      <w:r w:rsidRPr="005C5ACE">
        <w:rPr>
          <w:rFonts w:asciiTheme="minorHAnsi" w:hAnsiTheme="minorHAnsi" w:cstheme="minorHAnsi"/>
          <w:sz w:val="24"/>
          <w:szCs w:val="24"/>
        </w:rPr>
        <w:t xml:space="preserve"> masculin singulier</w:t>
      </w:r>
    </w:p>
    <w:p w14:paraId="6908B1C4" w14:textId="104790AF" w:rsidR="0015353E" w:rsidRPr="005C5ACE" w:rsidRDefault="001B2187" w:rsidP="00C54B13">
      <w:pPr>
        <w:pStyle w:val="Paragraphedeliste"/>
        <w:numPr>
          <w:ilvl w:val="0"/>
          <w:numId w:val="4"/>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épithète</w:t>
      </w:r>
      <w:proofErr w:type="gramEnd"/>
      <w:r w:rsidRPr="005C5ACE">
        <w:rPr>
          <w:rFonts w:asciiTheme="minorHAnsi" w:hAnsiTheme="minorHAnsi" w:cstheme="minorHAnsi"/>
          <w:sz w:val="24"/>
          <w:szCs w:val="24"/>
        </w:rPr>
        <w:t xml:space="preserve"> qui </w:t>
      </w:r>
      <w:r w:rsidR="0015353E" w:rsidRPr="005C5ACE">
        <w:rPr>
          <w:rFonts w:asciiTheme="minorHAnsi" w:hAnsiTheme="minorHAnsi" w:cstheme="minorHAnsi"/>
          <w:sz w:val="24"/>
          <w:szCs w:val="24"/>
        </w:rPr>
        <w:t xml:space="preserve">qualifie </w:t>
      </w:r>
      <w:r w:rsidR="0015353E" w:rsidRPr="005C5ACE">
        <w:rPr>
          <w:rFonts w:asciiTheme="minorHAnsi" w:hAnsiTheme="minorHAnsi" w:cstheme="minorHAnsi"/>
          <w:sz w:val="24"/>
          <w:szCs w:val="24"/>
          <w:lang w:val="ru-RU"/>
        </w:rPr>
        <w:t>Б</w:t>
      </w:r>
      <w:r w:rsidR="0015353E" w:rsidRPr="005C5ACE">
        <w:rPr>
          <w:rFonts w:asciiTheme="minorHAnsi" w:hAnsiTheme="minorHAnsi" w:cstheme="minorHAnsi"/>
          <w:sz w:val="24"/>
          <w:szCs w:val="24"/>
        </w:rPr>
        <w:t>A</w:t>
      </w:r>
      <w:r w:rsidR="0015353E" w:rsidRPr="005C5ACE">
        <w:rPr>
          <w:rFonts w:asciiTheme="minorHAnsi" w:hAnsiTheme="minorHAnsi" w:cstheme="minorHAnsi"/>
          <w:sz w:val="24"/>
          <w:szCs w:val="24"/>
          <w:lang w:val="ru-RU"/>
        </w:rPr>
        <w:t>НТОМ</w:t>
      </w:r>
      <w:r w:rsidR="0015353E" w:rsidRPr="005C5ACE">
        <w:rPr>
          <w:rFonts w:asciiTheme="minorHAnsi" w:hAnsiTheme="minorHAnsi" w:cstheme="minorHAnsi"/>
          <w:sz w:val="24"/>
          <w:szCs w:val="24"/>
        </w:rPr>
        <w:t xml:space="preserve"> avec qui il s’accorde</w:t>
      </w:r>
    </w:p>
    <w:p w14:paraId="0D98AE48" w14:textId="622653F3" w:rsidR="0015353E" w:rsidRPr="005C5ACE" w:rsidRDefault="0015353E" w:rsidP="00C54B13">
      <w:pPr>
        <w:pStyle w:val="Paragraphedeliste"/>
        <w:numPr>
          <w:ilvl w:val="0"/>
          <w:numId w:val="4"/>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appartient</w:t>
      </w:r>
      <w:proofErr w:type="gramEnd"/>
      <w:r w:rsidRPr="005C5ACE">
        <w:rPr>
          <w:rFonts w:asciiTheme="minorHAnsi" w:hAnsiTheme="minorHAnsi" w:cstheme="minorHAnsi"/>
          <w:sz w:val="24"/>
          <w:szCs w:val="24"/>
        </w:rPr>
        <w:t xml:space="preserve"> au syntagme prépositionnel </w:t>
      </w:r>
      <w:r w:rsidRPr="005C5ACE">
        <w:rPr>
          <w:rFonts w:asciiTheme="minorHAnsi" w:hAnsiTheme="minorHAnsi" w:cstheme="minorHAnsi"/>
          <w:sz w:val="24"/>
          <w:szCs w:val="24"/>
          <w:lang w:val="ru-RU"/>
        </w:rPr>
        <w:t>С</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БОЛЬШИ</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М</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СИ</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НИМ</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Б</w:t>
      </w:r>
      <w:r w:rsidRPr="005C5ACE">
        <w:rPr>
          <w:rFonts w:asciiTheme="minorHAnsi" w:hAnsiTheme="minorHAnsi" w:cstheme="minorHAnsi"/>
          <w:sz w:val="24"/>
          <w:szCs w:val="24"/>
        </w:rPr>
        <w:t>Á</w:t>
      </w:r>
      <w:r w:rsidRPr="005C5ACE">
        <w:rPr>
          <w:rFonts w:asciiTheme="minorHAnsi" w:hAnsiTheme="minorHAnsi" w:cstheme="minorHAnsi"/>
          <w:sz w:val="24"/>
          <w:szCs w:val="24"/>
          <w:lang w:val="ru-RU"/>
        </w:rPr>
        <w:t>НТОМ</w:t>
      </w:r>
    </w:p>
    <w:p w14:paraId="2DB894D3" w14:textId="2D73154D" w:rsidR="00CE4581" w:rsidRPr="005C5ACE" w:rsidRDefault="00CE4581" w:rsidP="00C54B13">
      <w:pPr>
        <w:spacing w:after="0"/>
        <w:rPr>
          <w:rFonts w:cstheme="minorHAnsi"/>
          <w:sz w:val="24"/>
          <w:szCs w:val="24"/>
        </w:rPr>
      </w:pPr>
    </w:p>
    <w:p w14:paraId="33050171" w14:textId="1B6135BC" w:rsidR="00602C5D" w:rsidRPr="005C5ACE" w:rsidRDefault="00602C5D" w:rsidP="00C54B13">
      <w:pPr>
        <w:spacing w:after="0"/>
        <w:rPr>
          <w:rFonts w:cstheme="minorHAnsi"/>
          <w:b/>
          <w:sz w:val="24"/>
          <w:szCs w:val="24"/>
        </w:rPr>
      </w:pPr>
      <w:r w:rsidRPr="005C5ACE">
        <w:rPr>
          <w:rFonts w:cstheme="minorHAnsi"/>
          <w:b/>
          <w:sz w:val="24"/>
          <w:szCs w:val="24"/>
        </w:rPr>
        <w:t>Remarque :</w:t>
      </w:r>
    </w:p>
    <w:p w14:paraId="7B573B38" w14:textId="0C36E7FC" w:rsidR="00602C5D" w:rsidRPr="005C5ACE" w:rsidRDefault="00602C5D" w:rsidP="00C54B13">
      <w:pPr>
        <w:spacing w:after="0"/>
        <w:rPr>
          <w:rFonts w:cstheme="minorHAnsi"/>
          <w:sz w:val="24"/>
          <w:szCs w:val="24"/>
        </w:rPr>
      </w:pPr>
      <w:r w:rsidRPr="005C5ACE">
        <w:rPr>
          <w:rFonts w:cstheme="minorHAnsi"/>
          <w:sz w:val="24"/>
          <w:szCs w:val="24"/>
        </w:rPr>
        <w:t>Vous trouverez ici un récapitulatif sur l’emploi de l’ instrumental (</w:t>
      </w:r>
      <w:proofErr w:type="spellStart"/>
      <w:r w:rsidRPr="005C5ACE">
        <w:rPr>
          <w:rFonts w:cstheme="minorHAnsi"/>
          <w:sz w:val="24"/>
          <w:szCs w:val="24"/>
        </w:rPr>
        <w:t>cf</w:t>
      </w:r>
      <w:proofErr w:type="spellEnd"/>
      <w:r w:rsidRPr="005C5ACE">
        <w:rPr>
          <w:rFonts w:cstheme="minorHAnsi"/>
          <w:sz w:val="24"/>
          <w:szCs w:val="24"/>
        </w:rPr>
        <w:t xml:space="preserve"> L’instrumental </w:t>
      </w:r>
      <w:hyperlink r:id="rId14" w:history="1">
        <w:r w:rsidRPr="005C5ACE">
          <w:rPr>
            <w:rStyle w:val="Lienhypertexte"/>
            <w:rFonts w:cstheme="minorHAnsi"/>
            <w:color w:val="auto"/>
            <w:sz w:val="24"/>
            <w:szCs w:val="24"/>
          </w:rPr>
          <w:t>https://russe-uoh.univ-tlse2.fr/navigation-thematique-ns/co/A2-NS-SUB-CAS-Instrumental.html</w:t>
        </w:r>
      </w:hyperlink>
      <w:r w:rsidRPr="005C5ACE">
        <w:rPr>
          <w:rFonts w:cstheme="minorHAnsi"/>
          <w:sz w:val="24"/>
          <w:szCs w:val="24"/>
        </w:rPr>
        <w:t xml:space="preserve"> )</w:t>
      </w:r>
    </w:p>
    <w:p w14:paraId="316E55A9" w14:textId="77777777" w:rsidR="00C54B13" w:rsidRPr="005C5ACE" w:rsidRDefault="00C54B13" w:rsidP="00C54B13">
      <w:pPr>
        <w:spacing w:after="0"/>
        <w:rPr>
          <w:rFonts w:cstheme="minorHAnsi"/>
          <w:sz w:val="24"/>
          <w:szCs w:val="24"/>
        </w:rPr>
      </w:pPr>
    </w:p>
    <w:p w14:paraId="6C311C4F" w14:textId="77777777" w:rsidR="00DC3ADC" w:rsidRPr="005C5ACE" w:rsidRDefault="00E975A7" w:rsidP="00C54B13">
      <w:pPr>
        <w:spacing w:after="0"/>
        <w:rPr>
          <w:rFonts w:cstheme="minorHAnsi"/>
          <w:b/>
          <w:sz w:val="24"/>
          <w:szCs w:val="24"/>
        </w:rPr>
      </w:pPr>
      <w:r w:rsidRPr="005C5ACE">
        <w:rPr>
          <w:rFonts w:cstheme="minorHAnsi"/>
          <w:b/>
          <w:sz w:val="24"/>
          <w:szCs w:val="24"/>
          <w:lang w:val="ru-RU"/>
        </w:rPr>
        <w:t>НЕЁ</w:t>
      </w:r>
      <w:r w:rsidR="00DC3ADC" w:rsidRPr="005C5ACE">
        <w:rPr>
          <w:rFonts w:cstheme="minorHAnsi"/>
          <w:b/>
          <w:sz w:val="24"/>
          <w:szCs w:val="24"/>
        </w:rPr>
        <w:t xml:space="preserve"> </w:t>
      </w:r>
    </w:p>
    <w:p w14:paraId="0D983BED" w14:textId="281FB9A6" w:rsidR="0099186D" w:rsidRPr="005C5ACE" w:rsidRDefault="00DC3ADC" w:rsidP="00DC3ADC">
      <w:pPr>
        <w:pStyle w:val="Paragraphedeliste"/>
        <w:numPr>
          <w:ilvl w:val="0"/>
          <w:numId w:val="3"/>
        </w:numPr>
        <w:spacing w:after="0"/>
        <w:rPr>
          <w:rFonts w:asciiTheme="minorHAnsi" w:hAnsiTheme="minorHAnsi" w:cstheme="minorHAnsi"/>
          <w:sz w:val="24"/>
          <w:szCs w:val="24"/>
          <w:bdr w:val="none" w:sz="0" w:space="0" w:color="auto" w:frame="1"/>
        </w:rPr>
      </w:pPr>
      <w:proofErr w:type="spellStart"/>
      <w:proofErr w:type="gramStart"/>
      <w:r w:rsidRPr="005C5ACE">
        <w:rPr>
          <w:rFonts w:asciiTheme="minorHAnsi" w:hAnsiTheme="minorHAnsi" w:cstheme="minorHAnsi"/>
          <w:sz w:val="24"/>
          <w:szCs w:val="24"/>
          <w:bdr w:val="none" w:sz="0" w:space="0" w:color="auto" w:frame="1"/>
        </w:rPr>
        <w:t>она</w:t>
      </w:r>
      <w:proofErr w:type="spellEnd"/>
      <w:r w:rsidRPr="005C5ACE">
        <w:rPr>
          <w:rFonts w:asciiTheme="minorHAnsi" w:hAnsiTheme="minorHAnsi" w:cstheme="minorHAnsi"/>
          <w:sz w:val="24"/>
          <w:szCs w:val="24"/>
          <w:bdr w:val="none" w:sz="0" w:space="0" w:color="auto" w:frame="1"/>
        </w:rPr>
        <w:t>́</w:t>
      </w:r>
      <w:proofErr w:type="gramEnd"/>
      <w:r w:rsidRPr="005C5ACE">
        <w:rPr>
          <w:rFonts w:asciiTheme="minorHAnsi" w:hAnsiTheme="minorHAnsi" w:cstheme="minorHAnsi"/>
          <w:sz w:val="24"/>
          <w:szCs w:val="24"/>
          <w:bdr w:val="none" w:sz="0" w:space="0" w:color="auto" w:frame="1"/>
        </w:rPr>
        <w:t> : elle</w:t>
      </w:r>
    </w:p>
    <w:p w14:paraId="1C06C443" w14:textId="77777777" w:rsidR="00A6093B" w:rsidRPr="005C5ACE" w:rsidRDefault="00A6093B" w:rsidP="00C54B13">
      <w:pPr>
        <w:pStyle w:val="Paragraphedeliste"/>
        <w:numPr>
          <w:ilvl w:val="0"/>
          <w:numId w:val="3"/>
        </w:numPr>
        <w:spacing w:after="0"/>
        <w:rPr>
          <w:rFonts w:asciiTheme="minorHAnsi" w:hAnsiTheme="minorHAnsi" w:cstheme="minorHAnsi"/>
          <w:sz w:val="24"/>
          <w:szCs w:val="24"/>
          <w:bdr w:val="none" w:sz="0" w:space="0" w:color="auto" w:frame="1"/>
        </w:rPr>
      </w:pPr>
      <w:proofErr w:type="gramStart"/>
      <w:r w:rsidRPr="005C5ACE">
        <w:rPr>
          <w:rFonts w:asciiTheme="minorHAnsi" w:hAnsiTheme="minorHAnsi" w:cstheme="minorHAnsi"/>
          <w:sz w:val="24"/>
          <w:szCs w:val="24"/>
          <w:bdr w:val="none" w:sz="0" w:space="0" w:color="auto" w:frame="1"/>
        </w:rPr>
        <w:t>pronom</w:t>
      </w:r>
      <w:proofErr w:type="gramEnd"/>
      <w:r w:rsidRPr="005C5ACE">
        <w:rPr>
          <w:rFonts w:asciiTheme="minorHAnsi" w:hAnsiTheme="minorHAnsi" w:cstheme="minorHAnsi"/>
          <w:sz w:val="24"/>
          <w:szCs w:val="24"/>
          <w:bdr w:val="none" w:sz="0" w:space="0" w:color="auto" w:frame="1"/>
        </w:rPr>
        <w:t xml:space="preserve"> personnel</w:t>
      </w:r>
    </w:p>
    <w:p w14:paraId="4AA3FAA8" w14:textId="4DE73C5F" w:rsidR="00A6093B" w:rsidRPr="005C5ACE" w:rsidRDefault="00A6093B" w:rsidP="00C54B13">
      <w:pPr>
        <w:pStyle w:val="Paragraphedeliste"/>
        <w:numPr>
          <w:ilvl w:val="0"/>
          <w:numId w:val="3"/>
        </w:numPr>
        <w:spacing w:after="0"/>
        <w:rPr>
          <w:rFonts w:asciiTheme="minorHAnsi" w:hAnsiTheme="minorHAnsi" w:cstheme="minorHAnsi"/>
          <w:sz w:val="24"/>
          <w:szCs w:val="24"/>
          <w:bdr w:val="none" w:sz="0" w:space="0" w:color="auto" w:frame="1"/>
        </w:rPr>
      </w:pPr>
      <w:r w:rsidRPr="005C5ACE">
        <w:rPr>
          <w:rFonts w:asciiTheme="minorHAnsi" w:hAnsiTheme="minorHAnsi" w:cstheme="minorHAnsi"/>
          <w:sz w:val="24"/>
          <w:szCs w:val="24"/>
          <w:bdr w:val="none" w:sz="0" w:space="0" w:color="auto" w:frame="1"/>
        </w:rPr>
        <w:t>3</w:t>
      </w:r>
      <w:r w:rsidRPr="005C5ACE">
        <w:rPr>
          <w:rFonts w:asciiTheme="minorHAnsi" w:hAnsiTheme="minorHAnsi" w:cstheme="minorHAnsi"/>
          <w:sz w:val="24"/>
          <w:szCs w:val="24"/>
          <w:bdr w:val="none" w:sz="0" w:space="0" w:color="auto" w:frame="1"/>
          <w:vertAlign w:val="superscript"/>
        </w:rPr>
        <w:t>ème</w:t>
      </w:r>
      <w:r w:rsidRPr="005C5ACE">
        <w:rPr>
          <w:rFonts w:asciiTheme="minorHAnsi" w:hAnsiTheme="minorHAnsi" w:cstheme="minorHAnsi"/>
          <w:sz w:val="24"/>
          <w:szCs w:val="24"/>
          <w:bdr w:val="none" w:sz="0" w:space="0" w:color="auto" w:frame="1"/>
        </w:rPr>
        <w:t xml:space="preserve"> personne du féminin singulier </w:t>
      </w:r>
    </w:p>
    <w:p w14:paraId="0FD3E157" w14:textId="36BE6648" w:rsidR="00A6093B" w:rsidRPr="005C5ACE" w:rsidRDefault="00A6093B" w:rsidP="00C54B13">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bdr w:val="none" w:sz="0" w:space="0" w:color="auto" w:frame="1"/>
        </w:rPr>
        <w:t>génitif</w:t>
      </w:r>
      <w:proofErr w:type="gramEnd"/>
      <w:r w:rsidRPr="005C5ACE">
        <w:rPr>
          <w:rFonts w:asciiTheme="minorHAnsi" w:hAnsiTheme="minorHAnsi" w:cstheme="minorHAnsi"/>
          <w:sz w:val="24"/>
          <w:szCs w:val="24"/>
          <w:bdr w:val="none" w:sz="0" w:space="0" w:color="auto" w:frame="1"/>
        </w:rPr>
        <w:t xml:space="preserve"> </w:t>
      </w:r>
    </w:p>
    <w:p w14:paraId="4E788612" w14:textId="5E867718" w:rsidR="00A6093B" w:rsidRPr="005C5ACE" w:rsidRDefault="00A6093B" w:rsidP="0098398D">
      <w:pPr>
        <w:pStyle w:val="Paragraphedeliste"/>
        <w:numPr>
          <w:ilvl w:val="0"/>
          <w:numId w:val="2"/>
        </w:numPr>
        <w:shd w:val="clear" w:color="auto" w:fill="FFFFFF"/>
        <w:spacing w:after="0"/>
        <w:rPr>
          <w:rFonts w:asciiTheme="minorHAnsi" w:hAnsiTheme="minorHAnsi" w:cstheme="minorHAnsi"/>
          <w:sz w:val="24"/>
          <w:szCs w:val="24"/>
          <w:bdr w:val="none" w:sz="0" w:space="0" w:color="auto" w:frame="1"/>
        </w:rPr>
      </w:pPr>
      <w:r w:rsidRPr="005C5ACE">
        <w:rPr>
          <w:rFonts w:asciiTheme="minorHAnsi" w:hAnsiTheme="minorHAnsi" w:cstheme="minorHAnsi"/>
          <w:sz w:val="24"/>
          <w:szCs w:val="24"/>
          <w:bdr w:val="none" w:sz="0" w:space="0" w:color="auto" w:frame="1"/>
        </w:rPr>
        <w:t xml:space="preserve">régi par la préposition </w:t>
      </w:r>
      <w:r w:rsidRPr="005C5ACE">
        <w:rPr>
          <w:rFonts w:asciiTheme="minorHAnsi" w:hAnsiTheme="minorHAnsi" w:cstheme="minorHAnsi"/>
          <w:sz w:val="24"/>
          <w:szCs w:val="24"/>
          <w:lang w:val="ru-RU"/>
        </w:rPr>
        <w:t>У</w:t>
      </w:r>
      <w:r w:rsidRPr="005C5ACE">
        <w:rPr>
          <w:rFonts w:asciiTheme="minorHAnsi" w:hAnsiTheme="minorHAnsi" w:cstheme="minorHAnsi"/>
          <w:sz w:val="24"/>
          <w:szCs w:val="24"/>
          <w:bdr w:val="none" w:sz="0" w:space="0" w:color="auto" w:frame="1"/>
        </w:rPr>
        <w:t>, le pronom est précédé de</w:t>
      </w:r>
      <w:r w:rsidR="001B2187" w:rsidRPr="005C5ACE">
        <w:rPr>
          <w:rFonts w:asciiTheme="minorHAnsi" w:hAnsiTheme="minorHAnsi" w:cstheme="minorHAnsi"/>
          <w:sz w:val="24"/>
          <w:szCs w:val="24"/>
          <w:bdr w:val="none" w:sz="0" w:space="0" w:color="auto" w:frame="1"/>
        </w:rPr>
        <w:t xml:space="preserve"> la consonne</w:t>
      </w:r>
      <w:r w:rsidRPr="005C5ACE">
        <w:rPr>
          <w:rFonts w:asciiTheme="minorHAnsi" w:hAnsiTheme="minorHAnsi" w:cstheme="minorHAnsi"/>
          <w:b/>
          <w:bCs/>
          <w:sz w:val="24"/>
          <w:szCs w:val="24"/>
          <w:bdr w:val="none" w:sz="0" w:space="0" w:color="auto" w:frame="1"/>
        </w:rPr>
        <w:t> </w:t>
      </w:r>
      <w:r w:rsidRPr="005C5ACE">
        <w:rPr>
          <w:rFonts w:asciiTheme="minorHAnsi" w:hAnsiTheme="minorHAnsi" w:cstheme="minorHAnsi"/>
          <w:bCs/>
          <w:sz w:val="24"/>
          <w:szCs w:val="24"/>
          <w:bdr w:val="none" w:sz="0" w:space="0" w:color="auto" w:frame="1"/>
        </w:rPr>
        <w:t xml:space="preserve">Н- </w:t>
      </w:r>
      <w:r w:rsidRPr="005C5ACE">
        <w:rPr>
          <w:rFonts w:asciiTheme="minorHAnsi" w:hAnsiTheme="minorHAnsi" w:cstheme="minorHAnsi"/>
          <w:sz w:val="24"/>
          <w:szCs w:val="24"/>
          <w:bdr w:val="none" w:sz="0" w:space="0" w:color="auto" w:frame="1"/>
        </w:rPr>
        <w:t>(</w:t>
      </w:r>
      <w:proofErr w:type="spellStart"/>
      <w:r w:rsidRPr="005C5ACE">
        <w:rPr>
          <w:rFonts w:asciiTheme="minorHAnsi" w:hAnsiTheme="minorHAnsi" w:cstheme="minorHAnsi"/>
          <w:sz w:val="24"/>
          <w:szCs w:val="24"/>
        </w:rPr>
        <w:t>cf</w:t>
      </w:r>
      <w:proofErr w:type="spellEnd"/>
      <w:r w:rsidRPr="005C5ACE">
        <w:rPr>
          <w:rFonts w:asciiTheme="minorHAnsi" w:hAnsiTheme="minorHAnsi" w:cstheme="minorHAnsi"/>
          <w:sz w:val="24"/>
          <w:szCs w:val="24"/>
        </w:rPr>
        <w:t xml:space="preserve"> Le pronom personnel </w:t>
      </w:r>
      <w:hyperlink r:id="rId15" w:history="1">
        <w:r w:rsidR="0098398D" w:rsidRPr="005C5ACE">
          <w:rPr>
            <w:rStyle w:val="Lienhypertexte"/>
            <w:rFonts w:asciiTheme="minorHAnsi" w:hAnsiTheme="minorHAnsi" w:cstheme="minorHAnsi"/>
            <w:color w:val="auto"/>
            <w:sz w:val="24"/>
            <w:szCs w:val="24"/>
          </w:rPr>
          <w:t>https://russe-uoh.univ-tlse2.fr/a1/a1-s-morphologienominale/co/A1-S-SUBS-declinaison-pronom-personnel.html</w:t>
        </w:r>
      </w:hyperlink>
      <w:r w:rsidR="0098398D" w:rsidRPr="005C5ACE">
        <w:rPr>
          <w:rFonts w:asciiTheme="minorHAnsi" w:hAnsiTheme="minorHAnsi" w:cstheme="minorHAnsi"/>
          <w:sz w:val="24"/>
          <w:szCs w:val="24"/>
        </w:rPr>
        <w:t xml:space="preserve"> )</w:t>
      </w:r>
    </w:p>
    <w:p w14:paraId="4A8171BC" w14:textId="77777777" w:rsidR="001A6CD2" w:rsidRPr="005C5ACE" w:rsidRDefault="001A6CD2" w:rsidP="00C54B13">
      <w:pPr>
        <w:spacing w:after="0"/>
        <w:rPr>
          <w:rFonts w:cstheme="minorHAnsi"/>
          <w:sz w:val="24"/>
          <w:szCs w:val="24"/>
        </w:rPr>
      </w:pPr>
    </w:p>
    <w:p w14:paraId="11605E16" w14:textId="039A1E1A" w:rsidR="00131B4B" w:rsidRPr="005C5ACE" w:rsidRDefault="00131B4B" w:rsidP="00C54B13">
      <w:pPr>
        <w:spacing w:after="0"/>
        <w:rPr>
          <w:rFonts w:cstheme="minorHAnsi"/>
          <w:b/>
          <w:sz w:val="24"/>
          <w:szCs w:val="24"/>
        </w:rPr>
      </w:pPr>
      <w:r w:rsidRPr="005C5ACE">
        <w:rPr>
          <w:rFonts w:cstheme="minorHAnsi"/>
          <w:b/>
          <w:sz w:val="24"/>
          <w:szCs w:val="24"/>
        </w:rPr>
        <w:t>Remarque :</w:t>
      </w:r>
    </w:p>
    <w:p w14:paraId="00BC349D" w14:textId="3C65F711" w:rsidR="00A6093B" w:rsidRPr="005C5ACE" w:rsidRDefault="00131B4B" w:rsidP="00C54B13">
      <w:pPr>
        <w:pStyle w:val="Sansinterligne"/>
        <w:rPr>
          <w:rFonts w:cstheme="minorHAnsi"/>
          <w:sz w:val="24"/>
          <w:szCs w:val="24"/>
        </w:rPr>
      </w:pPr>
      <w:r w:rsidRPr="005C5ACE">
        <w:rPr>
          <w:rFonts w:cstheme="minorHAnsi"/>
          <w:sz w:val="24"/>
          <w:szCs w:val="24"/>
        </w:rPr>
        <w:t>Dans la phrase « </w:t>
      </w:r>
      <w:r w:rsidRPr="005C5ACE">
        <w:rPr>
          <w:rFonts w:cstheme="minorHAnsi"/>
          <w:sz w:val="24"/>
          <w:szCs w:val="24"/>
          <w:lang w:val="ru-RU"/>
        </w:rPr>
        <w:t>Лиц</w:t>
      </w:r>
      <w:r w:rsidRPr="005C5ACE">
        <w:rPr>
          <w:rFonts w:cstheme="minorHAnsi"/>
          <w:sz w:val="24"/>
          <w:szCs w:val="24"/>
        </w:rPr>
        <w:t xml:space="preserve">ó </w:t>
      </w:r>
      <w:r w:rsidRPr="005C5ACE">
        <w:rPr>
          <w:rFonts w:cstheme="minorHAnsi"/>
          <w:sz w:val="24"/>
          <w:szCs w:val="24"/>
          <w:lang w:val="ru-RU"/>
        </w:rPr>
        <w:t>у</w:t>
      </w:r>
      <w:r w:rsidRPr="005C5ACE">
        <w:rPr>
          <w:rFonts w:cstheme="minorHAnsi"/>
          <w:sz w:val="24"/>
          <w:szCs w:val="24"/>
        </w:rPr>
        <w:t xml:space="preserve"> </w:t>
      </w:r>
      <w:r w:rsidRPr="005C5ACE">
        <w:rPr>
          <w:rFonts w:cstheme="minorHAnsi"/>
          <w:sz w:val="24"/>
          <w:szCs w:val="24"/>
          <w:lang w:val="ru-RU"/>
        </w:rPr>
        <w:t>неё</w:t>
      </w:r>
      <w:r w:rsidRPr="005C5ACE">
        <w:rPr>
          <w:rFonts w:cstheme="minorHAnsi"/>
          <w:sz w:val="24"/>
          <w:szCs w:val="24"/>
        </w:rPr>
        <w:t xml:space="preserve"> </w:t>
      </w:r>
      <w:r w:rsidRPr="005C5ACE">
        <w:rPr>
          <w:rFonts w:cstheme="minorHAnsi"/>
          <w:sz w:val="24"/>
          <w:szCs w:val="24"/>
          <w:lang w:val="ru-RU"/>
        </w:rPr>
        <w:t>спок</w:t>
      </w:r>
      <w:r w:rsidRPr="005C5ACE">
        <w:rPr>
          <w:rFonts w:cstheme="minorHAnsi"/>
          <w:sz w:val="24"/>
          <w:szCs w:val="24"/>
        </w:rPr>
        <w:t>ó</w:t>
      </w:r>
      <w:r w:rsidRPr="005C5ACE">
        <w:rPr>
          <w:rFonts w:cstheme="minorHAnsi"/>
          <w:sz w:val="24"/>
          <w:szCs w:val="24"/>
          <w:lang w:val="ru-RU"/>
        </w:rPr>
        <w:t>йное</w:t>
      </w:r>
      <w:r w:rsidRPr="005C5ACE">
        <w:rPr>
          <w:rFonts w:cstheme="minorHAnsi"/>
          <w:sz w:val="24"/>
          <w:szCs w:val="24"/>
        </w:rPr>
        <w:t xml:space="preserve"> », </w:t>
      </w:r>
      <w:r w:rsidRPr="005C5ACE">
        <w:rPr>
          <w:rFonts w:cstheme="minorHAnsi"/>
          <w:sz w:val="24"/>
          <w:szCs w:val="24"/>
          <w:lang w:val="ru-RU"/>
        </w:rPr>
        <w:t>ЛИЦ</w:t>
      </w:r>
      <w:r w:rsidRPr="005C5ACE">
        <w:rPr>
          <w:rFonts w:cstheme="minorHAnsi"/>
          <w:sz w:val="24"/>
          <w:szCs w:val="24"/>
        </w:rPr>
        <w:t xml:space="preserve">O </w:t>
      </w:r>
      <w:r w:rsidRPr="005C5ACE">
        <w:rPr>
          <w:rFonts w:cstheme="minorHAnsi"/>
          <w:sz w:val="24"/>
          <w:szCs w:val="24"/>
          <w:lang w:val="ru-RU"/>
        </w:rPr>
        <w:t>У</w:t>
      </w:r>
      <w:r w:rsidRPr="005C5ACE">
        <w:rPr>
          <w:rFonts w:cstheme="minorHAnsi"/>
          <w:sz w:val="24"/>
          <w:szCs w:val="24"/>
        </w:rPr>
        <w:t xml:space="preserve"> </w:t>
      </w:r>
      <w:r w:rsidRPr="005C5ACE">
        <w:rPr>
          <w:rFonts w:cstheme="minorHAnsi"/>
          <w:sz w:val="24"/>
          <w:szCs w:val="24"/>
          <w:lang w:val="ru-RU"/>
        </w:rPr>
        <w:t>НЕЁ</w:t>
      </w:r>
      <w:r w:rsidRPr="005C5ACE">
        <w:rPr>
          <w:rFonts w:cstheme="minorHAnsi"/>
          <w:sz w:val="24"/>
          <w:szCs w:val="24"/>
          <w:bdr w:val="none" w:sz="0" w:space="0" w:color="auto" w:frame="1"/>
        </w:rPr>
        <w:t xml:space="preserve"> est un </w:t>
      </w:r>
      <w:proofErr w:type="spellStart"/>
      <w:r w:rsidR="00001162" w:rsidRPr="005C5ACE">
        <w:rPr>
          <w:rFonts w:cstheme="minorHAnsi"/>
          <w:sz w:val="24"/>
          <w:szCs w:val="24"/>
          <w:bdr w:val="none" w:sz="0" w:space="0" w:color="auto" w:frame="1"/>
        </w:rPr>
        <w:t>idiomatisme</w:t>
      </w:r>
      <w:proofErr w:type="spellEnd"/>
      <w:r w:rsidR="00001162" w:rsidRPr="005C5ACE">
        <w:rPr>
          <w:rFonts w:cstheme="minorHAnsi"/>
          <w:sz w:val="24"/>
          <w:szCs w:val="24"/>
          <w:bdr w:val="none" w:sz="0" w:space="0" w:color="auto" w:frame="1"/>
        </w:rPr>
        <w:t xml:space="preserve"> </w:t>
      </w:r>
      <w:r w:rsidRPr="005C5ACE">
        <w:rPr>
          <w:rFonts w:cstheme="minorHAnsi"/>
          <w:sz w:val="24"/>
          <w:szCs w:val="24"/>
          <w:bdr w:val="none" w:sz="0" w:space="0" w:color="auto" w:frame="1"/>
        </w:rPr>
        <w:t xml:space="preserve">qui </w:t>
      </w:r>
      <w:r w:rsidR="00001162" w:rsidRPr="005C5ACE">
        <w:rPr>
          <w:rFonts w:cstheme="minorHAnsi"/>
          <w:sz w:val="24"/>
          <w:szCs w:val="24"/>
          <w:bdr w:val="none" w:sz="0" w:space="0" w:color="auto" w:frame="1"/>
        </w:rPr>
        <w:t xml:space="preserve">correspondant à </w:t>
      </w:r>
      <w:r w:rsidRPr="005C5ACE">
        <w:rPr>
          <w:rFonts w:cstheme="minorHAnsi"/>
          <w:sz w:val="24"/>
          <w:szCs w:val="24"/>
          <w:lang w:val="ru-RU"/>
        </w:rPr>
        <w:t>ЕЁ</w:t>
      </w:r>
      <w:r w:rsidRPr="005C5ACE">
        <w:rPr>
          <w:rFonts w:cstheme="minorHAnsi"/>
          <w:sz w:val="24"/>
          <w:szCs w:val="24"/>
        </w:rPr>
        <w:t xml:space="preserve"> </w:t>
      </w:r>
      <w:r w:rsidRPr="005C5ACE">
        <w:rPr>
          <w:rFonts w:cstheme="minorHAnsi"/>
          <w:sz w:val="24"/>
          <w:szCs w:val="24"/>
          <w:lang w:val="ru-RU"/>
        </w:rPr>
        <w:t>ЛИЦ</w:t>
      </w:r>
      <w:r w:rsidRPr="005C5ACE">
        <w:rPr>
          <w:rFonts w:cstheme="minorHAnsi"/>
          <w:sz w:val="24"/>
          <w:szCs w:val="24"/>
        </w:rPr>
        <w:t>O</w:t>
      </w:r>
      <w:r w:rsidR="009C1F9A" w:rsidRPr="005C5ACE">
        <w:rPr>
          <w:rFonts w:cstheme="minorHAnsi"/>
          <w:sz w:val="24"/>
          <w:szCs w:val="24"/>
        </w:rPr>
        <w:t>́</w:t>
      </w:r>
      <w:r w:rsidRPr="005C5ACE">
        <w:rPr>
          <w:rFonts w:cstheme="minorHAnsi"/>
          <w:sz w:val="24"/>
          <w:szCs w:val="24"/>
        </w:rPr>
        <w:t xml:space="preserve">. </w:t>
      </w:r>
    </w:p>
    <w:p w14:paraId="5A55590D" w14:textId="5F19AC13" w:rsidR="00131B4B" w:rsidRPr="005C5ACE" w:rsidRDefault="00131B4B" w:rsidP="00C54B13">
      <w:pPr>
        <w:pStyle w:val="Sansinterligne"/>
        <w:rPr>
          <w:rFonts w:cstheme="minorHAnsi"/>
          <w:sz w:val="24"/>
          <w:szCs w:val="24"/>
        </w:rPr>
      </w:pPr>
      <w:r w:rsidRPr="005C5ACE">
        <w:rPr>
          <w:rFonts w:cstheme="minorHAnsi"/>
          <w:sz w:val="24"/>
          <w:szCs w:val="24"/>
        </w:rPr>
        <w:t xml:space="preserve">Exemples : </w:t>
      </w:r>
    </w:p>
    <w:p w14:paraId="63516759" w14:textId="19A8C6F7" w:rsidR="00131B4B" w:rsidRPr="005C5ACE" w:rsidRDefault="00131B4B" w:rsidP="00C54B13">
      <w:pPr>
        <w:pStyle w:val="Sansinterligne"/>
        <w:rPr>
          <w:rFonts w:cstheme="minorHAnsi"/>
          <w:sz w:val="24"/>
          <w:szCs w:val="24"/>
        </w:rPr>
      </w:pPr>
      <w:r w:rsidRPr="005C5ACE">
        <w:rPr>
          <w:rFonts w:cstheme="minorHAnsi"/>
          <w:bCs/>
          <w:sz w:val="24"/>
          <w:szCs w:val="24"/>
          <w:shd w:val="clear" w:color="auto" w:fill="FFFFFF"/>
          <w:lang w:val="ru-RU"/>
        </w:rPr>
        <w:t>У</w:t>
      </w:r>
      <w:r w:rsidRPr="005C5ACE">
        <w:rPr>
          <w:rFonts w:cstheme="minorHAnsi"/>
          <w:sz w:val="24"/>
          <w:szCs w:val="24"/>
          <w:shd w:val="clear" w:color="auto" w:fill="FFFFFF"/>
        </w:rPr>
        <w:t> </w:t>
      </w:r>
      <w:r w:rsidRPr="005C5ACE">
        <w:rPr>
          <w:rFonts w:cstheme="minorHAnsi"/>
          <w:bCs/>
          <w:sz w:val="24"/>
          <w:szCs w:val="24"/>
          <w:shd w:val="clear" w:color="auto" w:fill="FFFFFF"/>
          <w:lang w:val="ru-RU"/>
        </w:rPr>
        <w:t>отца</w:t>
      </w:r>
      <w:r w:rsidRPr="005C5ACE">
        <w:rPr>
          <w:rFonts w:cstheme="minorHAnsi"/>
          <w:bCs/>
          <w:sz w:val="24"/>
          <w:szCs w:val="24"/>
          <w:shd w:val="clear" w:color="auto" w:fill="FFFFFF"/>
        </w:rPr>
        <w:t>́</w:t>
      </w:r>
      <w:r w:rsidRPr="005C5ACE">
        <w:rPr>
          <w:rFonts w:cstheme="minorHAnsi"/>
          <w:sz w:val="24"/>
          <w:szCs w:val="24"/>
          <w:shd w:val="clear" w:color="auto" w:fill="FFFFFF"/>
        </w:rPr>
        <w:t> </w:t>
      </w:r>
      <w:r w:rsidRPr="005C5ACE">
        <w:rPr>
          <w:rFonts w:cstheme="minorHAnsi"/>
          <w:bCs/>
          <w:sz w:val="24"/>
          <w:szCs w:val="24"/>
          <w:shd w:val="clear" w:color="auto" w:fill="FFFFFF"/>
          <w:lang w:val="ru-RU"/>
        </w:rPr>
        <w:t>в</w:t>
      </w:r>
      <w:r w:rsidRPr="005C5ACE">
        <w:rPr>
          <w:rFonts w:cstheme="minorHAnsi"/>
          <w:sz w:val="24"/>
          <w:szCs w:val="24"/>
          <w:shd w:val="clear" w:color="auto" w:fill="FFFFFF"/>
        </w:rPr>
        <w:t> </w:t>
      </w:r>
      <w:r w:rsidRPr="005C5ACE">
        <w:rPr>
          <w:rFonts w:cstheme="minorHAnsi"/>
          <w:bCs/>
          <w:sz w:val="24"/>
          <w:szCs w:val="24"/>
          <w:shd w:val="clear" w:color="auto" w:fill="FFFFFF"/>
          <w:lang w:val="ru-RU"/>
        </w:rPr>
        <w:t>блокно</w:t>
      </w:r>
      <w:r w:rsidRPr="005C5ACE">
        <w:rPr>
          <w:rFonts w:cstheme="minorHAnsi"/>
          <w:bCs/>
          <w:sz w:val="24"/>
          <w:szCs w:val="24"/>
          <w:shd w:val="clear" w:color="auto" w:fill="FFFFFF"/>
        </w:rPr>
        <w:t>́</w:t>
      </w:r>
      <w:r w:rsidRPr="005C5ACE">
        <w:rPr>
          <w:rFonts w:cstheme="minorHAnsi"/>
          <w:bCs/>
          <w:sz w:val="24"/>
          <w:szCs w:val="24"/>
          <w:shd w:val="clear" w:color="auto" w:fill="FFFFFF"/>
          <w:lang w:val="ru-RU"/>
        </w:rPr>
        <w:t>те</w:t>
      </w:r>
      <w:r w:rsidRPr="005C5ACE">
        <w:rPr>
          <w:rFonts w:cstheme="minorHAnsi"/>
          <w:sz w:val="24"/>
          <w:szCs w:val="24"/>
          <w:shd w:val="clear" w:color="auto" w:fill="FFFFFF"/>
        </w:rPr>
        <w:t> </w:t>
      </w:r>
      <w:r w:rsidRPr="005C5ACE">
        <w:rPr>
          <w:rFonts w:cstheme="minorHAnsi"/>
          <w:sz w:val="24"/>
          <w:szCs w:val="24"/>
          <w:shd w:val="clear" w:color="auto" w:fill="FFFFFF"/>
          <w:lang w:val="ru-RU"/>
        </w:rPr>
        <w:t>я</w:t>
      </w:r>
      <w:r w:rsidRPr="005C5ACE">
        <w:rPr>
          <w:rFonts w:cstheme="minorHAnsi"/>
          <w:sz w:val="24"/>
          <w:szCs w:val="24"/>
          <w:shd w:val="clear" w:color="auto" w:fill="FFFFFF"/>
        </w:rPr>
        <w:t xml:space="preserve"> </w:t>
      </w:r>
      <w:r w:rsidRPr="005C5ACE">
        <w:rPr>
          <w:rFonts w:cstheme="minorHAnsi"/>
          <w:sz w:val="24"/>
          <w:szCs w:val="24"/>
          <w:shd w:val="clear" w:color="auto" w:fill="FFFFFF"/>
          <w:lang w:val="ru-RU"/>
        </w:rPr>
        <w:t>нашла</w:t>
      </w:r>
      <w:r w:rsidRPr="005C5ACE">
        <w:rPr>
          <w:rFonts w:cstheme="minorHAnsi"/>
          <w:sz w:val="24"/>
          <w:szCs w:val="24"/>
          <w:shd w:val="clear" w:color="auto" w:fill="FFFFFF"/>
        </w:rPr>
        <w:t xml:space="preserve">́ </w:t>
      </w:r>
      <w:r w:rsidRPr="005C5ACE">
        <w:rPr>
          <w:rFonts w:cstheme="minorHAnsi"/>
          <w:sz w:val="24"/>
          <w:szCs w:val="24"/>
          <w:shd w:val="clear" w:color="auto" w:fill="FFFFFF"/>
          <w:lang w:val="ru-RU"/>
        </w:rPr>
        <w:t>его</w:t>
      </w:r>
      <w:r w:rsidRPr="005C5ACE">
        <w:rPr>
          <w:rFonts w:cstheme="minorHAnsi"/>
          <w:sz w:val="24"/>
          <w:szCs w:val="24"/>
          <w:shd w:val="clear" w:color="auto" w:fill="FFFFFF"/>
        </w:rPr>
        <w:t xml:space="preserve">́ </w:t>
      </w:r>
      <w:r w:rsidRPr="005C5ACE">
        <w:rPr>
          <w:rFonts w:cstheme="minorHAnsi"/>
          <w:sz w:val="24"/>
          <w:szCs w:val="24"/>
          <w:shd w:val="clear" w:color="auto" w:fill="FFFFFF"/>
          <w:lang w:val="ru-RU"/>
        </w:rPr>
        <w:t>ста</w:t>
      </w:r>
      <w:r w:rsidRPr="005C5ACE">
        <w:rPr>
          <w:rFonts w:cstheme="minorHAnsi"/>
          <w:sz w:val="24"/>
          <w:szCs w:val="24"/>
          <w:shd w:val="clear" w:color="auto" w:fill="FFFFFF"/>
        </w:rPr>
        <w:t>́</w:t>
      </w:r>
      <w:r w:rsidRPr="005C5ACE">
        <w:rPr>
          <w:rFonts w:cstheme="minorHAnsi"/>
          <w:sz w:val="24"/>
          <w:szCs w:val="24"/>
          <w:shd w:val="clear" w:color="auto" w:fill="FFFFFF"/>
          <w:lang w:val="ru-RU"/>
        </w:rPr>
        <w:t>рый</w:t>
      </w:r>
      <w:r w:rsidRPr="005C5ACE">
        <w:rPr>
          <w:rFonts w:cstheme="minorHAnsi"/>
          <w:sz w:val="24"/>
          <w:szCs w:val="24"/>
          <w:shd w:val="clear" w:color="auto" w:fill="FFFFFF"/>
        </w:rPr>
        <w:t xml:space="preserve"> </w:t>
      </w:r>
      <w:r w:rsidRPr="005C5ACE">
        <w:rPr>
          <w:rFonts w:cstheme="minorHAnsi"/>
          <w:sz w:val="24"/>
          <w:szCs w:val="24"/>
          <w:shd w:val="clear" w:color="auto" w:fill="FFFFFF"/>
          <w:lang w:val="ru-RU"/>
        </w:rPr>
        <w:t>а</w:t>
      </w:r>
      <w:r w:rsidRPr="005C5ACE">
        <w:rPr>
          <w:rFonts w:cstheme="minorHAnsi"/>
          <w:sz w:val="24"/>
          <w:szCs w:val="24"/>
          <w:shd w:val="clear" w:color="auto" w:fill="FFFFFF"/>
        </w:rPr>
        <w:t>́</w:t>
      </w:r>
      <w:r w:rsidRPr="005C5ACE">
        <w:rPr>
          <w:rFonts w:cstheme="minorHAnsi"/>
          <w:sz w:val="24"/>
          <w:szCs w:val="24"/>
          <w:shd w:val="clear" w:color="auto" w:fill="FFFFFF"/>
          <w:lang w:val="ru-RU"/>
        </w:rPr>
        <w:t>дрес</w:t>
      </w:r>
      <w:r w:rsidRPr="005C5ACE">
        <w:rPr>
          <w:rFonts w:cstheme="minorHAnsi"/>
          <w:sz w:val="24"/>
          <w:szCs w:val="24"/>
        </w:rPr>
        <w:t xml:space="preserve"> (= </w:t>
      </w:r>
      <w:r w:rsidRPr="005C5ACE">
        <w:rPr>
          <w:rFonts w:cstheme="minorHAnsi"/>
          <w:sz w:val="24"/>
          <w:szCs w:val="24"/>
          <w:lang w:val="ru-RU"/>
        </w:rPr>
        <w:t>в</w:t>
      </w:r>
      <w:r w:rsidRPr="005C5ACE">
        <w:rPr>
          <w:rFonts w:cstheme="minorHAnsi"/>
          <w:sz w:val="24"/>
          <w:szCs w:val="24"/>
        </w:rPr>
        <w:t xml:space="preserve"> </w:t>
      </w:r>
      <w:r w:rsidRPr="005C5ACE">
        <w:rPr>
          <w:rFonts w:cstheme="minorHAnsi"/>
          <w:sz w:val="24"/>
          <w:szCs w:val="24"/>
          <w:lang w:val="ru-RU"/>
        </w:rPr>
        <w:t>блокно</w:t>
      </w:r>
      <w:r w:rsidR="00DC3ADC" w:rsidRPr="005C5ACE">
        <w:rPr>
          <w:rFonts w:cstheme="minorHAnsi"/>
          <w:sz w:val="24"/>
          <w:szCs w:val="24"/>
        </w:rPr>
        <w:t>́</w:t>
      </w:r>
      <w:r w:rsidRPr="005C5ACE">
        <w:rPr>
          <w:rFonts w:cstheme="minorHAnsi"/>
          <w:sz w:val="24"/>
          <w:szCs w:val="24"/>
          <w:lang w:val="ru-RU"/>
        </w:rPr>
        <w:t>те</w:t>
      </w:r>
      <w:r w:rsidRPr="005C5ACE">
        <w:rPr>
          <w:rFonts w:cstheme="minorHAnsi"/>
          <w:sz w:val="24"/>
          <w:szCs w:val="24"/>
        </w:rPr>
        <w:t xml:space="preserve"> </w:t>
      </w:r>
      <w:r w:rsidRPr="005C5ACE">
        <w:rPr>
          <w:rFonts w:cstheme="minorHAnsi"/>
          <w:sz w:val="24"/>
          <w:szCs w:val="24"/>
          <w:lang w:val="ru-RU"/>
        </w:rPr>
        <w:t>отца</w:t>
      </w:r>
      <w:r w:rsidR="00DC3ADC" w:rsidRPr="005C5ACE">
        <w:rPr>
          <w:rFonts w:cstheme="minorHAnsi"/>
          <w:sz w:val="24"/>
          <w:szCs w:val="24"/>
        </w:rPr>
        <w:t>́</w:t>
      </w:r>
      <w:r w:rsidRPr="005C5ACE">
        <w:rPr>
          <w:rFonts w:cstheme="minorHAnsi"/>
          <w:sz w:val="24"/>
          <w:szCs w:val="24"/>
        </w:rPr>
        <w:t>)</w:t>
      </w:r>
    </w:p>
    <w:p w14:paraId="0D483593" w14:textId="598C3691" w:rsidR="00131B4B" w:rsidRPr="005C5ACE" w:rsidRDefault="00131B4B" w:rsidP="00C54B13">
      <w:pPr>
        <w:pStyle w:val="Sansinterligne"/>
        <w:rPr>
          <w:rFonts w:cstheme="minorHAnsi"/>
          <w:sz w:val="24"/>
          <w:szCs w:val="24"/>
          <w:lang w:val="ru-RU"/>
        </w:rPr>
      </w:pPr>
      <w:r w:rsidRPr="005C5ACE">
        <w:rPr>
          <w:rFonts w:cstheme="minorHAnsi"/>
          <w:sz w:val="24"/>
          <w:szCs w:val="24"/>
          <w:lang w:val="ru-RU"/>
        </w:rPr>
        <w:t>Она́ пыта́лась загляну́ть к отцу́ в блокно́т (= в блокно</w:t>
      </w:r>
      <w:r w:rsidR="00DC3ADC" w:rsidRPr="005C5ACE">
        <w:rPr>
          <w:rFonts w:cstheme="minorHAnsi"/>
          <w:sz w:val="24"/>
          <w:szCs w:val="24"/>
          <w:lang w:val="ru-RU"/>
        </w:rPr>
        <w:t>́</w:t>
      </w:r>
      <w:r w:rsidRPr="005C5ACE">
        <w:rPr>
          <w:rFonts w:cstheme="minorHAnsi"/>
          <w:sz w:val="24"/>
          <w:szCs w:val="24"/>
          <w:lang w:val="ru-RU"/>
        </w:rPr>
        <w:t>т отца</w:t>
      </w:r>
      <w:r w:rsidR="00DC3ADC" w:rsidRPr="005C5ACE">
        <w:rPr>
          <w:rFonts w:cstheme="minorHAnsi"/>
          <w:sz w:val="24"/>
          <w:szCs w:val="24"/>
          <w:lang w:val="ru-RU"/>
        </w:rPr>
        <w:t>́</w:t>
      </w:r>
      <w:r w:rsidRPr="005C5ACE">
        <w:rPr>
          <w:rFonts w:cstheme="minorHAnsi"/>
          <w:sz w:val="24"/>
          <w:szCs w:val="24"/>
          <w:lang w:val="ru-RU"/>
        </w:rPr>
        <w:t>)</w:t>
      </w:r>
    </w:p>
    <w:p w14:paraId="0E839B66" w14:textId="77777777" w:rsidR="00131B4B" w:rsidRPr="005C5ACE" w:rsidRDefault="00131B4B" w:rsidP="00C54B13">
      <w:pPr>
        <w:pStyle w:val="Sansinterligne"/>
        <w:rPr>
          <w:rFonts w:cstheme="minorHAnsi"/>
          <w:sz w:val="24"/>
          <w:szCs w:val="24"/>
          <w:lang w:val="ru-RU"/>
        </w:rPr>
      </w:pPr>
    </w:p>
    <w:p w14:paraId="7AC62BE2" w14:textId="77777777" w:rsidR="009C1F9A" w:rsidRPr="005C5ACE" w:rsidRDefault="00E975A7" w:rsidP="00C54B13">
      <w:pPr>
        <w:spacing w:after="0"/>
        <w:rPr>
          <w:rFonts w:cstheme="minorHAnsi"/>
          <w:b/>
          <w:sz w:val="24"/>
          <w:szCs w:val="24"/>
        </w:rPr>
      </w:pPr>
      <w:r w:rsidRPr="005C5ACE">
        <w:rPr>
          <w:rFonts w:cstheme="minorHAnsi"/>
          <w:b/>
          <w:sz w:val="24"/>
          <w:szCs w:val="24"/>
          <w:lang w:val="ru-RU"/>
        </w:rPr>
        <w:t>ЗА</w:t>
      </w:r>
      <w:r w:rsidR="00CB68CA" w:rsidRPr="005C5ACE">
        <w:rPr>
          <w:rFonts w:cstheme="minorHAnsi"/>
          <w:b/>
          <w:sz w:val="24"/>
          <w:szCs w:val="24"/>
        </w:rPr>
        <w:t xml:space="preserve"> </w:t>
      </w:r>
    </w:p>
    <w:p w14:paraId="243FB3EA" w14:textId="71EF66D4" w:rsidR="0099186D" w:rsidRPr="005C5ACE" w:rsidRDefault="00CB68CA" w:rsidP="009C1F9A">
      <w:pPr>
        <w:pStyle w:val="Paragraphedeliste"/>
        <w:numPr>
          <w:ilvl w:val="0"/>
          <w:numId w:val="3"/>
        </w:numPr>
        <w:spacing w:after="0"/>
        <w:rPr>
          <w:rFonts w:asciiTheme="minorHAnsi" w:hAnsiTheme="minorHAnsi" w:cstheme="minorHAnsi"/>
          <w:sz w:val="24"/>
          <w:szCs w:val="24"/>
          <w:bdr w:val="none" w:sz="0" w:space="0" w:color="auto" w:frame="1"/>
        </w:rPr>
      </w:pPr>
      <w:proofErr w:type="spellStart"/>
      <w:proofErr w:type="gramStart"/>
      <w:r w:rsidRPr="005C5ACE">
        <w:rPr>
          <w:rFonts w:asciiTheme="minorHAnsi" w:hAnsiTheme="minorHAnsi" w:cstheme="minorHAnsi"/>
          <w:sz w:val="24"/>
          <w:szCs w:val="24"/>
          <w:bdr w:val="none" w:sz="0" w:space="0" w:color="auto" w:frame="1"/>
        </w:rPr>
        <w:t>за</w:t>
      </w:r>
      <w:proofErr w:type="spellEnd"/>
      <w:proofErr w:type="gramEnd"/>
      <w:r w:rsidR="009C1F9A" w:rsidRPr="005C5ACE">
        <w:rPr>
          <w:rFonts w:asciiTheme="minorHAnsi" w:hAnsiTheme="minorHAnsi" w:cstheme="minorHAnsi"/>
          <w:sz w:val="24"/>
          <w:szCs w:val="24"/>
          <w:bdr w:val="none" w:sz="0" w:space="0" w:color="auto" w:frame="1"/>
        </w:rPr>
        <w:t> : derrière</w:t>
      </w:r>
    </w:p>
    <w:p w14:paraId="6CFD94AF" w14:textId="60DBD5C4" w:rsidR="00B21C07" w:rsidRPr="005C5ACE" w:rsidRDefault="00B21C07" w:rsidP="00C54B13">
      <w:pPr>
        <w:pStyle w:val="Paragraphedeliste"/>
        <w:numPr>
          <w:ilvl w:val="0"/>
          <w:numId w:val="5"/>
        </w:numPr>
        <w:spacing w:after="0" w:line="240" w:lineRule="auto"/>
        <w:rPr>
          <w:rFonts w:asciiTheme="minorHAnsi" w:hAnsiTheme="minorHAnsi" w:cstheme="minorHAnsi"/>
          <w:sz w:val="24"/>
          <w:szCs w:val="24"/>
        </w:rPr>
      </w:pPr>
      <w:proofErr w:type="gramStart"/>
      <w:r w:rsidRPr="005C5ACE">
        <w:rPr>
          <w:rFonts w:asciiTheme="minorHAnsi" w:hAnsiTheme="minorHAnsi" w:cstheme="minorHAnsi"/>
          <w:sz w:val="24"/>
          <w:szCs w:val="24"/>
        </w:rPr>
        <w:t>préposition</w:t>
      </w:r>
      <w:proofErr w:type="gramEnd"/>
      <w:r w:rsidRPr="005C5ACE">
        <w:rPr>
          <w:rFonts w:asciiTheme="minorHAnsi" w:hAnsiTheme="minorHAnsi" w:cstheme="minorHAnsi"/>
          <w:sz w:val="24"/>
          <w:szCs w:val="24"/>
        </w:rPr>
        <w:t xml:space="preserve"> </w:t>
      </w:r>
      <w:r w:rsidR="009C1F9A" w:rsidRPr="005C5ACE">
        <w:rPr>
          <w:rFonts w:asciiTheme="minorHAnsi" w:hAnsiTheme="minorHAnsi" w:cstheme="minorHAnsi"/>
          <w:sz w:val="24"/>
          <w:szCs w:val="24"/>
        </w:rPr>
        <w:t xml:space="preserve">primaire </w:t>
      </w:r>
    </w:p>
    <w:p w14:paraId="0E3B1B3B" w14:textId="6CA4A428" w:rsidR="009C1F9A" w:rsidRPr="005C5ACE" w:rsidRDefault="009C1F9A" w:rsidP="00C54B13">
      <w:pPr>
        <w:pStyle w:val="Paragraphedeliste"/>
        <w:numPr>
          <w:ilvl w:val="0"/>
          <w:numId w:val="5"/>
        </w:numPr>
        <w:spacing w:after="0" w:line="240" w:lineRule="auto"/>
        <w:rPr>
          <w:rFonts w:asciiTheme="minorHAnsi" w:hAnsiTheme="minorHAnsi" w:cstheme="minorHAnsi"/>
          <w:sz w:val="24"/>
          <w:szCs w:val="24"/>
        </w:rPr>
      </w:pPr>
      <w:r w:rsidRPr="005C5ACE">
        <w:rPr>
          <w:rFonts w:asciiTheme="minorHAnsi" w:hAnsiTheme="minorHAnsi" w:cstheme="minorHAnsi"/>
          <w:sz w:val="24"/>
          <w:szCs w:val="24"/>
        </w:rPr>
        <w:lastRenderedPageBreak/>
        <w:t>se construit ici avec</w:t>
      </w:r>
      <w:r w:rsidR="00B21C07" w:rsidRPr="005C5ACE">
        <w:rPr>
          <w:rFonts w:asciiTheme="minorHAnsi" w:hAnsiTheme="minorHAnsi" w:cstheme="minorHAnsi"/>
          <w:sz w:val="24"/>
          <w:szCs w:val="24"/>
        </w:rPr>
        <w:t xml:space="preserve"> l’instrumental </w:t>
      </w:r>
      <w:r w:rsidRPr="005C5ACE">
        <w:rPr>
          <w:rFonts w:asciiTheme="minorHAnsi" w:hAnsiTheme="minorHAnsi" w:cstheme="minorHAnsi"/>
          <w:sz w:val="24"/>
          <w:szCs w:val="24"/>
        </w:rPr>
        <w:t>(</w:t>
      </w:r>
      <w:proofErr w:type="spellStart"/>
      <w:r w:rsidRPr="005C5ACE">
        <w:rPr>
          <w:rFonts w:asciiTheme="minorHAnsi" w:hAnsiTheme="minorHAnsi" w:cstheme="minorHAnsi"/>
          <w:sz w:val="24"/>
          <w:szCs w:val="24"/>
        </w:rPr>
        <w:t>cf</w:t>
      </w:r>
      <w:proofErr w:type="spellEnd"/>
      <w:r w:rsidRPr="005C5ACE">
        <w:rPr>
          <w:rFonts w:asciiTheme="minorHAnsi" w:hAnsiTheme="minorHAnsi" w:cstheme="minorHAnsi"/>
          <w:sz w:val="24"/>
          <w:szCs w:val="24"/>
        </w:rPr>
        <w:t xml:space="preserve"> Tableau récapitulatif des prépositions </w:t>
      </w:r>
      <w:hyperlink r:id="rId16" w:history="1">
        <w:r w:rsidRPr="005C5ACE">
          <w:rPr>
            <w:rStyle w:val="Lienhypertexte"/>
            <w:rFonts w:asciiTheme="minorHAnsi" w:hAnsiTheme="minorHAnsi" w:cstheme="minorHAnsi"/>
            <w:color w:val="auto"/>
            <w:sz w:val="24"/>
            <w:szCs w:val="24"/>
          </w:rPr>
          <w:t>https://russe-uoh.univ-tlse2.fr/navigation-thematique-s/co/B1-S-PHRASE-Prepositions.html</w:t>
        </w:r>
      </w:hyperlink>
      <w:r w:rsidRPr="005C5ACE">
        <w:rPr>
          <w:rFonts w:asciiTheme="minorHAnsi" w:hAnsiTheme="minorHAnsi" w:cstheme="minorHAnsi"/>
          <w:sz w:val="24"/>
          <w:szCs w:val="24"/>
        </w:rPr>
        <w:t xml:space="preserve"> )</w:t>
      </w:r>
    </w:p>
    <w:p w14:paraId="7E398569" w14:textId="5BEA582B" w:rsidR="00CA1F39" w:rsidRPr="005C5ACE" w:rsidRDefault="00CA1F39" w:rsidP="00EC2606">
      <w:pPr>
        <w:pStyle w:val="Paragraphedeliste"/>
        <w:numPr>
          <w:ilvl w:val="0"/>
          <w:numId w:val="5"/>
        </w:numPr>
        <w:spacing w:after="0" w:line="240" w:lineRule="auto"/>
        <w:rPr>
          <w:rFonts w:asciiTheme="minorHAnsi" w:hAnsiTheme="minorHAnsi" w:cstheme="minorHAnsi"/>
          <w:sz w:val="24"/>
          <w:szCs w:val="24"/>
        </w:rPr>
      </w:pPr>
      <w:proofErr w:type="gramStart"/>
      <w:r w:rsidRPr="005C5ACE">
        <w:rPr>
          <w:rFonts w:asciiTheme="minorHAnsi" w:hAnsiTheme="minorHAnsi" w:cstheme="minorHAnsi"/>
          <w:sz w:val="24"/>
          <w:szCs w:val="24"/>
        </w:rPr>
        <w:t>introduit</w:t>
      </w:r>
      <w:proofErr w:type="gramEnd"/>
      <w:r w:rsidRPr="005C5ACE">
        <w:rPr>
          <w:rFonts w:asciiTheme="minorHAnsi" w:hAnsiTheme="minorHAnsi" w:cstheme="minorHAnsi"/>
          <w:sz w:val="24"/>
          <w:szCs w:val="24"/>
        </w:rPr>
        <w:t xml:space="preserve"> un complément de lieu qui complète le verbe </w:t>
      </w:r>
      <w:r w:rsidR="009C1F9A" w:rsidRPr="005C5ACE">
        <w:rPr>
          <w:rFonts w:asciiTheme="minorHAnsi" w:hAnsiTheme="minorHAnsi" w:cstheme="minorHAnsi"/>
          <w:sz w:val="24"/>
          <w:szCs w:val="24"/>
        </w:rPr>
        <w:t xml:space="preserve">de position </w:t>
      </w:r>
      <w:r w:rsidRPr="005C5ACE">
        <w:rPr>
          <w:rFonts w:asciiTheme="minorHAnsi" w:hAnsiTheme="minorHAnsi" w:cstheme="minorHAnsi"/>
          <w:sz w:val="24"/>
          <w:szCs w:val="24"/>
          <w:lang w:val="ru-RU"/>
        </w:rPr>
        <w:t>СИДИ</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Т</w:t>
      </w:r>
      <w:r w:rsidRPr="005C5ACE">
        <w:rPr>
          <w:rFonts w:asciiTheme="minorHAnsi" w:hAnsiTheme="minorHAnsi" w:cstheme="minorHAnsi"/>
          <w:sz w:val="24"/>
          <w:szCs w:val="24"/>
        </w:rPr>
        <w:t xml:space="preserve"> </w:t>
      </w:r>
    </w:p>
    <w:p w14:paraId="6E8C6816" w14:textId="4127C499" w:rsidR="00595494" w:rsidRPr="005C5ACE" w:rsidRDefault="00595494" w:rsidP="00C54B13">
      <w:pPr>
        <w:pStyle w:val="Sansinterligne"/>
        <w:rPr>
          <w:rFonts w:cstheme="minorHAnsi"/>
          <w:sz w:val="24"/>
          <w:szCs w:val="24"/>
        </w:rPr>
      </w:pPr>
      <w:proofErr w:type="gramStart"/>
      <w:r w:rsidRPr="005C5ACE">
        <w:rPr>
          <w:rFonts w:cstheme="minorHAnsi"/>
          <w:sz w:val="24"/>
          <w:szCs w:val="24"/>
        </w:rPr>
        <w:t>exemples</w:t>
      </w:r>
      <w:proofErr w:type="gramEnd"/>
      <w:r w:rsidRPr="005C5ACE">
        <w:rPr>
          <w:rFonts w:cstheme="minorHAnsi"/>
          <w:sz w:val="24"/>
          <w:szCs w:val="24"/>
        </w:rPr>
        <w:t> :</w:t>
      </w:r>
    </w:p>
    <w:p w14:paraId="46DC9B53" w14:textId="3997795F" w:rsidR="00B21C07" w:rsidRPr="005C5ACE" w:rsidRDefault="00157366" w:rsidP="00C54B13">
      <w:pPr>
        <w:pStyle w:val="Sansinterligne"/>
        <w:rPr>
          <w:rFonts w:cstheme="minorHAnsi"/>
          <w:sz w:val="24"/>
          <w:szCs w:val="24"/>
        </w:rPr>
      </w:pPr>
      <w:r w:rsidRPr="005C5ACE">
        <w:rPr>
          <w:rFonts w:cstheme="minorHAnsi"/>
          <w:sz w:val="24"/>
          <w:szCs w:val="24"/>
          <w:lang w:val="ru-RU"/>
        </w:rPr>
        <w:t>Де</w:t>
      </w:r>
      <w:r w:rsidRPr="005C5ACE">
        <w:rPr>
          <w:rFonts w:cstheme="minorHAnsi"/>
          <w:sz w:val="24"/>
          <w:szCs w:val="24"/>
        </w:rPr>
        <w:t>́</w:t>
      </w:r>
      <w:r w:rsidRPr="005C5ACE">
        <w:rPr>
          <w:rFonts w:cstheme="minorHAnsi"/>
          <w:sz w:val="24"/>
          <w:szCs w:val="24"/>
          <w:lang w:val="ru-RU"/>
        </w:rPr>
        <w:t>вочка</w:t>
      </w:r>
      <w:r w:rsidRPr="005C5ACE">
        <w:rPr>
          <w:rFonts w:cstheme="minorHAnsi"/>
          <w:sz w:val="24"/>
          <w:szCs w:val="24"/>
        </w:rPr>
        <w:t xml:space="preserve"> </w:t>
      </w:r>
      <w:r w:rsidRPr="005C5ACE">
        <w:rPr>
          <w:rFonts w:cstheme="minorHAnsi"/>
          <w:sz w:val="24"/>
          <w:szCs w:val="24"/>
          <w:lang w:val="ru-RU"/>
        </w:rPr>
        <w:t>пра</w:t>
      </w:r>
      <w:r w:rsidRPr="005C5ACE">
        <w:rPr>
          <w:rFonts w:cstheme="minorHAnsi"/>
          <w:sz w:val="24"/>
          <w:szCs w:val="24"/>
        </w:rPr>
        <w:t>́</w:t>
      </w:r>
      <w:r w:rsidRPr="005C5ACE">
        <w:rPr>
          <w:rFonts w:cstheme="minorHAnsi"/>
          <w:sz w:val="24"/>
          <w:szCs w:val="24"/>
          <w:lang w:val="ru-RU"/>
        </w:rPr>
        <w:t>вильно</w:t>
      </w:r>
      <w:r w:rsidRPr="005C5ACE">
        <w:rPr>
          <w:rFonts w:cstheme="minorHAnsi"/>
          <w:sz w:val="24"/>
          <w:szCs w:val="24"/>
        </w:rPr>
        <w:t xml:space="preserve"> </w:t>
      </w:r>
      <w:r w:rsidR="00922FE7" w:rsidRPr="005C5ACE">
        <w:rPr>
          <w:rFonts w:cstheme="minorHAnsi"/>
          <w:sz w:val="24"/>
          <w:szCs w:val="24"/>
          <w:lang w:val="ru-RU"/>
        </w:rPr>
        <w:t>ве</w:t>
      </w:r>
      <w:r w:rsidRPr="005C5ACE">
        <w:rPr>
          <w:rFonts w:cstheme="minorHAnsi"/>
          <w:sz w:val="24"/>
          <w:szCs w:val="24"/>
          <w:lang w:val="ru-RU"/>
        </w:rPr>
        <w:t>дёт</w:t>
      </w:r>
      <w:r w:rsidR="00922FE7" w:rsidRPr="005C5ACE">
        <w:rPr>
          <w:rFonts w:cstheme="minorHAnsi"/>
          <w:sz w:val="24"/>
          <w:szCs w:val="24"/>
        </w:rPr>
        <w:t xml:space="preserve"> </w:t>
      </w:r>
      <w:r w:rsidR="00922FE7" w:rsidRPr="005C5ACE">
        <w:rPr>
          <w:rFonts w:cstheme="minorHAnsi"/>
          <w:sz w:val="24"/>
          <w:szCs w:val="24"/>
          <w:lang w:val="ru-RU"/>
        </w:rPr>
        <w:t>себя</w:t>
      </w:r>
      <w:r w:rsidR="00922FE7" w:rsidRPr="005C5ACE">
        <w:rPr>
          <w:rFonts w:cstheme="minorHAnsi"/>
          <w:sz w:val="24"/>
          <w:szCs w:val="24"/>
        </w:rPr>
        <w:t xml:space="preserve">́ </w:t>
      </w:r>
      <w:r w:rsidR="00922FE7" w:rsidRPr="005C5ACE">
        <w:rPr>
          <w:rFonts w:cstheme="minorHAnsi"/>
          <w:sz w:val="24"/>
          <w:szCs w:val="24"/>
          <w:lang w:val="ru-RU"/>
        </w:rPr>
        <w:t>за</w:t>
      </w:r>
      <w:r w:rsidR="00922FE7" w:rsidRPr="005C5ACE">
        <w:rPr>
          <w:rFonts w:cstheme="minorHAnsi"/>
          <w:sz w:val="24"/>
          <w:szCs w:val="24"/>
        </w:rPr>
        <w:t xml:space="preserve"> </w:t>
      </w:r>
      <w:r w:rsidR="00922FE7" w:rsidRPr="005C5ACE">
        <w:rPr>
          <w:rFonts w:cstheme="minorHAnsi"/>
          <w:sz w:val="24"/>
          <w:szCs w:val="24"/>
          <w:lang w:val="ru-RU"/>
        </w:rPr>
        <w:t>столо</w:t>
      </w:r>
      <w:r w:rsidR="00922FE7" w:rsidRPr="005C5ACE">
        <w:rPr>
          <w:rFonts w:cstheme="minorHAnsi"/>
          <w:sz w:val="24"/>
          <w:szCs w:val="24"/>
        </w:rPr>
        <w:t>́</w:t>
      </w:r>
      <w:r w:rsidR="00922FE7" w:rsidRPr="005C5ACE">
        <w:rPr>
          <w:rFonts w:cstheme="minorHAnsi"/>
          <w:sz w:val="24"/>
          <w:szCs w:val="24"/>
          <w:lang w:val="ru-RU"/>
        </w:rPr>
        <w:t>м</w:t>
      </w:r>
      <w:r w:rsidR="003A5FD7" w:rsidRPr="005C5ACE">
        <w:rPr>
          <w:rFonts w:cstheme="minorHAnsi"/>
          <w:sz w:val="24"/>
          <w:szCs w:val="24"/>
        </w:rPr>
        <w:t>.</w:t>
      </w:r>
      <w:r w:rsidR="00922FE7" w:rsidRPr="005C5ACE">
        <w:rPr>
          <w:rFonts w:cstheme="minorHAnsi"/>
          <w:sz w:val="24"/>
          <w:szCs w:val="24"/>
        </w:rPr>
        <w:t xml:space="preserve"> (</w:t>
      </w:r>
      <w:r w:rsidRPr="005C5ACE">
        <w:rPr>
          <w:rFonts w:cstheme="minorHAnsi"/>
          <w:sz w:val="24"/>
          <w:szCs w:val="24"/>
        </w:rPr>
        <w:t xml:space="preserve">La fillette se </w:t>
      </w:r>
      <w:r w:rsidR="00922FE7" w:rsidRPr="005C5ACE">
        <w:rPr>
          <w:rFonts w:cstheme="minorHAnsi"/>
          <w:sz w:val="24"/>
          <w:szCs w:val="24"/>
        </w:rPr>
        <w:t>t</w:t>
      </w:r>
      <w:r w:rsidRPr="005C5ACE">
        <w:rPr>
          <w:rFonts w:cstheme="minorHAnsi"/>
          <w:sz w:val="24"/>
          <w:szCs w:val="24"/>
        </w:rPr>
        <w:t>ient bien</w:t>
      </w:r>
      <w:r w:rsidR="00922FE7" w:rsidRPr="005C5ACE">
        <w:rPr>
          <w:rFonts w:cstheme="minorHAnsi"/>
          <w:sz w:val="24"/>
          <w:szCs w:val="24"/>
        </w:rPr>
        <w:t xml:space="preserve"> à table</w:t>
      </w:r>
      <w:r w:rsidR="003A5FD7" w:rsidRPr="005C5ACE">
        <w:rPr>
          <w:rFonts w:cstheme="minorHAnsi"/>
          <w:sz w:val="24"/>
          <w:szCs w:val="24"/>
        </w:rPr>
        <w:t>.</w:t>
      </w:r>
      <w:r w:rsidR="00922FE7" w:rsidRPr="005C5ACE">
        <w:rPr>
          <w:rFonts w:cstheme="minorHAnsi"/>
          <w:sz w:val="24"/>
          <w:szCs w:val="24"/>
        </w:rPr>
        <w:t>)</w:t>
      </w:r>
    </w:p>
    <w:p w14:paraId="696C98DC" w14:textId="49C66C68" w:rsidR="00922FE7" w:rsidRPr="005C5ACE" w:rsidRDefault="00157366" w:rsidP="00C54B13">
      <w:pPr>
        <w:pStyle w:val="Sansinterligne"/>
        <w:rPr>
          <w:rFonts w:cstheme="minorHAnsi"/>
          <w:sz w:val="24"/>
          <w:szCs w:val="24"/>
        </w:rPr>
      </w:pPr>
      <w:r w:rsidRPr="005C5ACE">
        <w:rPr>
          <w:rFonts w:cstheme="minorHAnsi"/>
          <w:sz w:val="24"/>
          <w:szCs w:val="24"/>
          <w:lang w:val="ru-RU"/>
        </w:rPr>
        <w:t>Студе</w:t>
      </w:r>
      <w:r w:rsidRPr="005C5ACE">
        <w:rPr>
          <w:rFonts w:cstheme="minorHAnsi"/>
          <w:sz w:val="24"/>
          <w:szCs w:val="24"/>
        </w:rPr>
        <w:t>́</w:t>
      </w:r>
      <w:r w:rsidRPr="005C5ACE">
        <w:rPr>
          <w:rFonts w:cstheme="minorHAnsi"/>
          <w:sz w:val="24"/>
          <w:szCs w:val="24"/>
          <w:lang w:val="ru-RU"/>
        </w:rPr>
        <w:t>нты</w:t>
      </w:r>
      <w:r w:rsidRPr="005C5ACE">
        <w:rPr>
          <w:rFonts w:cstheme="minorHAnsi"/>
          <w:sz w:val="24"/>
          <w:szCs w:val="24"/>
        </w:rPr>
        <w:t xml:space="preserve"> </w:t>
      </w:r>
      <w:r w:rsidR="00922FE7" w:rsidRPr="005C5ACE">
        <w:rPr>
          <w:rFonts w:cstheme="minorHAnsi"/>
          <w:sz w:val="24"/>
          <w:szCs w:val="24"/>
          <w:lang w:val="ru-RU"/>
        </w:rPr>
        <w:t>сидя</w:t>
      </w:r>
      <w:r w:rsidRPr="005C5ACE">
        <w:rPr>
          <w:rFonts w:cstheme="minorHAnsi"/>
          <w:sz w:val="24"/>
          <w:szCs w:val="24"/>
        </w:rPr>
        <w:t>́</w:t>
      </w:r>
      <w:r w:rsidR="00922FE7" w:rsidRPr="005C5ACE">
        <w:rPr>
          <w:rFonts w:cstheme="minorHAnsi"/>
          <w:sz w:val="24"/>
          <w:szCs w:val="24"/>
          <w:lang w:val="ru-RU"/>
        </w:rPr>
        <w:t>т</w:t>
      </w:r>
      <w:r w:rsidR="00922FE7" w:rsidRPr="005C5ACE">
        <w:rPr>
          <w:rFonts w:cstheme="minorHAnsi"/>
          <w:sz w:val="24"/>
          <w:szCs w:val="24"/>
        </w:rPr>
        <w:t xml:space="preserve"> </w:t>
      </w:r>
      <w:r w:rsidR="00922FE7" w:rsidRPr="005C5ACE">
        <w:rPr>
          <w:rFonts w:cstheme="minorHAnsi"/>
          <w:sz w:val="24"/>
          <w:szCs w:val="24"/>
          <w:lang w:val="ru-RU"/>
        </w:rPr>
        <w:t>за</w:t>
      </w:r>
      <w:r w:rsidR="00922FE7" w:rsidRPr="005C5ACE">
        <w:rPr>
          <w:rFonts w:cstheme="minorHAnsi"/>
          <w:sz w:val="24"/>
          <w:szCs w:val="24"/>
        </w:rPr>
        <w:t xml:space="preserve"> </w:t>
      </w:r>
      <w:r w:rsidR="00922FE7" w:rsidRPr="005C5ACE">
        <w:rPr>
          <w:rFonts w:cstheme="minorHAnsi"/>
          <w:sz w:val="24"/>
          <w:szCs w:val="24"/>
          <w:lang w:val="ru-RU"/>
        </w:rPr>
        <w:t>столо</w:t>
      </w:r>
      <w:r w:rsidRPr="005C5ACE">
        <w:rPr>
          <w:rFonts w:cstheme="minorHAnsi"/>
          <w:sz w:val="24"/>
          <w:szCs w:val="24"/>
        </w:rPr>
        <w:t>́</w:t>
      </w:r>
      <w:r w:rsidR="00922FE7" w:rsidRPr="005C5ACE">
        <w:rPr>
          <w:rFonts w:cstheme="minorHAnsi"/>
          <w:sz w:val="24"/>
          <w:szCs w:val="24"/>
          <w:lang w:val="ru-RU"/>
        </w:rPr>
        <w:t>м</w:t>
      </w:r>
      <w:r w:rsidR="00922FE7" w:rsidRPr="005C5ACE">
        <w:rPr>
          <w:rFonts w:cstheme="minorHAnsi"/>
          <w:sz w:val="24"/>
          <w:szCs w:val="24"/>
        </w:rPr>
        <w:t xml:space="preserve"> </w:t>
      </w:r>
      <w:r w:rsidR="00922FE7" w:rsidRPr="005C5ACE">
        <w:rPr>
          <w:rFonts w:cstheme="minorHAnsi"/>
          <w:sz w:val="24"/>
          <w:szCs w:val="24"/>
          <w:lang w:val="ru-RU"/>
        </w:rPr>
        <w:t>и</w:t>
      </w:r>
      <w:r w:rsidR="00922FE7" w:rsidRPr="005C5ACE">
        <w:rPr>
          <w:rFonts w:cstheme="minorHAnsi"/>
          <w:sz w:val="24"/>
          <w:szCs w:val="24"/>
        </w:rPr>
        <w:t xml:space="preserve"> </w:t>
      </w:r>
      <w:r w:rsidRPr="005C5ACE">
        <w:rPr>
          <w:rFonts w:cstheme="minorHAnsi"/>
          <w:sz w:val="24"/>
          <w:szCs w:val="24"/>
          <w:lang w:val="ru-RU"/>
        </w:rPr>
        <w:t>чита</w:t>
      </w:r>
      <w:r w:rsidRPr="005C5ACE">
        <w:rPr>
          <w:rFonts w:cstheme="minorHAnsi"/>
          <w:sz w:val="24"/>
          <w:szCs w:val="24"/>
        </w:rPr>
        <w:t>́</w:t>
      </w:r>
      <w:r w:rsidRPr="005C5ACE">
        <w:rPr>
          <w:rFonts w:cstheme="minorHAnsi"/>
          <w:sz w:val="24"/>
          <w:szCs w:val="24"/>
          <w:lang w:val="ru-RU"/>
        </w:rPr>
        <w:t>ют</w:t>
      </w:r>
      <w:r w:rsidR="003A5FD7" w:rsidRPr="005C5ACE">
        <w:rPr>
          <w:rFonts w:cstheme="minorHAnsi"/>
          <w:sz w:val="24"/>
          <w:szCs w:val="24"/>
        </w:rPr>
        <w:t>.</w:t>
      </w:r>
      <w:r w:rsidRPr="005C5ACE">
        <w:rPr>
          <w:rFonts w:cstheme="minorHAnsi"/>
          <w:sz w:val="24"/>
          <w:szCs w:val="24"/>
        </w:rPr>
        <w:t xml:space="preserve"> (Les étudiants sont assis à leur table et lisent</w:t>
      </w:r>
      <w:r w:rsidR="003A5FD7" w:rsidRPr="005C5ACE">
        <w:rPr>
          <w:rFonts w:cstheme="minorHAnsi"/>
          <w:sz w:val="24"/>
          <w:szCs w:val="24"/>
        </w:rPr>
        <w:t>.</w:t>
      </w:r>
      <w:r w:rsidRPr="005C5ACE">
        <w:rPr>
          <w:rFonts w:cstheme="minorHAnsi"/>
          <w:sz w:val="24"/>
          <w:szCs w:val="24"/>
        </w:rPr>
        <w:t>)</w:t>
      </w:r>
    </w:p>
    <w:p w14:paraId="41580C26" w14:textId="77777777" w:rsidR="00264C8C" w:rsidRPr="005C5ACE" w:rsidRDefault="00264C8C" w:rsidP="00C93400">
      <w:pPr>
        <w:pStyle w:val="Sansinterligne"/>
        <w:rPr>
          <w:rFonts w:cstheme="minorHAnsi"/>
          <w:sz w:val="24"/>
          <w:szCs w:val="24"/>
        </w:rPr>
      </w:pPr>
    </w:p>
    <w:p w14:paraId="2C8063ED" w14:textId="39DFF63A" w:rsidR="00C93400" w:rsidRPr="005C5ACE" w:rsidRDefault="00C93400" w:rsidP="00C54B13">
      <w:pPr>
        <w:pStyle w:val="Sansinterligne"/>
        <w:rPr>
          <w:rFonts w:cstheme="minorHAnsi"/>
          <w:sz w:val="24"/>
          <w:szCs w:val="24"/>
        </w:rPr>
      </w:pPr>
      <w:r w:rsidRPr="005C5ACE">
        <w:rPr>
          <w:rFonts w:cstheme="minorHAnsi"/>
          <w:sz w:val="24"/>
          <w:szCs w:val="24"/>
        </w:rPr>
        <w:t>L’expression pour exprimer la provenance est la suivante :</w:t>
      </w:r>
    </w:p>
    <w:p w14:paraId="314E05F1" w14:textId="2A26AAB3" w:rsidR="00922FE7" w:rsidRPr="005C5ACE" w:rsidRDefault="00157366" w:rsidP="00C54B13">
      <w:pPr>
        <w:pStyle w:val="Sansinterligne"/>
        <w:rPr>
          <w:rFonts w:cstheme="minorHAnsi"/>
          <w:sz w:val="24"/>
          <w:szCs w:val="24"/>
        </w:rPr>
      </w:pPr>
      <w:r w:rsidRPr="005C5ACE">
        <w:rPr>
          <w:rFonts w:cstheme="minorHAnsi"/>
          <w:sz w:val="24"/>
          <w:szCs w:val="24"/>
          <w:lang w:val="ru-RU"/>
        </w:rPr>
        <w:t>Вы мо́жете встать из-за стола́</w:t>
      </w:r>
      <w:r w:rsidR="003A5FD7" w:rsidRPr="005C5ACE">
        <w:rPr>
          <w:rFonts w:cstheme="minorHAnsi"/>
          <w:sz w:val="24"/>
          <w:szCs w:val="24"/>
          <w:lang w:val="ru-RU"/>
        </w:rPr>
        <w:t>.</w:t>
      </w:r>
      <w:r w:rsidRPr="005C5ACE">
        <w:rPr>
          <w:rFonts w:cstheme="minorHAnsi"/>
          <w:sz w:val="24"/>
          <w:szCs w:val="24"/>
          <w:lang w:val="ru-RU"/>
        </w:rPr>
        <w:t xml:space="preserve"> </w:t>
      </w:r>
      <w:r w:rsidRPr="005C5ACE">
        <w:rPr>
          <w:rFonts w:cstheme="minorHAnsi"/>
          <w:sz w:val="24"/>
          <w:szCs w:val="24"/>
        </w:rPr>
        <w:t>(Vous pouvez quitter la table</w:t>
      </w:r>
      <w:r w:rsidR="003A5FD7" w:rsidRPr="005C5ACE">
        <w:rPr>
          <w:rFonts w:cstheme="minorHAnsi"/>
          <w:sz w:val="24"/>
          <w:szCs w:val="24"/>
        </w:rPr>
        <w:t>.</w:t>
      </w:r>
      <w:r w:rsidRPr="005C5ACE">
        <w:rPr>
          <w:rFonts w:cstheme="minorHAnsi"/>
          <w:sz w:val="24"/>
          <w:szCs w:val="24"/>
        </w:rPr>
        <w:t>)</w:t>
      </w:r>
    </w:p>
    <w:p w14:paraId="34F6820D" w14:textId="78FDC18C" w:rsidR="00157366" w:rsidRPr="005C5ACE" w:rsidRDefault="00157366" w:rsidP="00C54B13">
      <w:pPr>
        <w:spacing w:after="0"/>
        <w:rPr>
          <w:rFonts w:cstheme="minorHAnsi"/>
          <w:sz w:val="24"/>
          <w:szCs w:val="24"/>
        </w:rPr>
      </w:pPr>
    </w:p>
    <w:p w14:paraId="5415D595" w14:textId="77777777" w:rsidR="009C1F9A" w:rsidRPr="005C5ACE" w:rsidRDefault="009C1F9A" w:rsidP="009C1F9A">
      <w:pPr>
        <w:spacing w:after="0"/>
        <w:rPr>
          <w:rFonts w:cstheme="minorHAnsi"/>
          <w:b/>
          <w:sz w:val="24"/>
          <w:szCs w:val="24"/>
        </w:rPr>
      </w:pPr>
      <w:r w:rsidRPr="005C5ACE">
        <w:rPr>
          <w:rFonts w:cstheme="minorHAnsi"/>
          <w:b/>
          <w:sz w:val="24"/>
          <w:szCs w:val="24"/>
        </w:rPr>
        <w:t>Remarque :</w:t>
      </w:r>
    </w:p>
    <w:p w14:paraId="3BB490F6" w14:textId="3F9B2BDF" w:rsidR="009C1F9A" w:rsidRPr="005C5ACE" w:rsidRDefault="009C1F9A" w:rsidP="009C1F9A">
      <w:pPr>
        <w:spacing w:after="0"/>
        <w:rPr>
          <w:rFonts w:cstheme="minorHAnsi"/>
          <w:sz w:val="24"/>
          <w:szCs w:val="24"/>
        </w:rPr>
      </w:pPr>
      <w:r w:rsidRPr="005C5ACE">
        <w:rPr>
          <w:rFonts w:cstheme="minorHAnsi"/>
          <w:sz w:val="24"/>
          <w:szCs w:val="24"/>
        </w:rPr>
        <w:t>Vous trouverez ici un récapitulatif sur la déclinaison à l’ instrumental (</w:t>
      </w:r>
      <w:proofErr w:type="spellStart"/>
      <w:r w:rsidRPr="005C5ACE">
        <w:rPr>
          <w:rFonts w:cstheme="minorHAnsi"/>
          <w:sz w:val="24"/>
          <w:szCs w:val="24"/>
        </w:rPr>
        <w:t>cf</w:t>
      </w:r>
      <w:proofErr w:type="spellEnd"/>
      <w:r w:rsidRPr="005C5ACE">
        <w:rPr>
          <w:rFonts w:cstheme="minorHAnsi"/>
          <w:sz w:val="24"/>
          <w:szCs w:val="24"/>
        </w:rPr>
        <w:t xml:space="preserve"> L' instrumental singulier (morphologie) </w:t>
      </w:r>
      <w:hyperlink r:id="rId17" w:history="1">
        <w:r w:rsidRPr="005C5ACE">
          <w:rPr>
            <w:rStyle w:val="Lienhypertexte"/>
            <w:rFonts w:cstheme="minorHAnsi"/>
            <w:color w:val="auto"/>
            <w:sz w:val="24"/>
            <w:szCs w:val="24"/>
          </w:rPr>
          <w:t>https://russe-uoh.univ-tlse2.fr/navigation-thematique-s/co/A2-S-SUBS-declinaison-morpho-instrumental_1.html</w:t>
        </w:r>
      </w:hyperlink>
      <w:r w:rsidRPr="005C5ACE">
        <w:rPr>
          <w:rFonts w:cstheme="minorHAnsi"/>
          <w:sz w:val="24"/>
          <w:szCs w:val="24"/>
        </w:rPr>
        <w:t xml:space="preserve"> ) (</w:t>
      </w:r>
      <w:proofErr w:type="spellStart"/>
      <w:r w:rsidRPr="005C5ACE">
        <w:rPr>
          <w:rFonts w:cstheme="minorHAnsi"/>
          <w:sz w:val="24"/>
          <w:szCs w:val="24"/>
        </w:rPr>
        <w:t>cf</w:t>
      </w:r>
      <w:proofErr w:type="spellEnd"/>
      <w:r w:rsidRPr="005C5ACE">
        <w:rPr>
          <w:rFonts w:cstheme="minorHAnsi"/>
          <w:sz w:val="24"/>
          <w:szCs w:val="24"/>
        </w:rPr>
        <w:t xml:space="preserve"> L'instrumental pluriel (morphologie) </w:t>
      </w:r>
      <w:hyperlink r:id="rId18" w:history="1">
        <w:r w:rsidRPr="005C5ACE">
          <w:rPr>
            <w:rStyle w:val="Lienhypertexte"/>
            <w:rFonts w:cstheme="minorHAnsi"/>
            <w:color w:val="auto"/>
            <w:sz w:val="24"/>
            <w:szCs w:val="24"/>
          </w:rPr>
          <w:t>https://russe-uoh.univ-tlse2.fr/navigation-thematique-s/co/A2-S-SUBS-declinaison-morpho-instrumental-pluriel_1.html</w:t>
        </w:r>
      </w:hyperlink>
      <w:r w:rsidRPr="005C5ACE">
        <w:rPr>
          <w:rFonts w:cstheme="minorHAnsi"/>
          <w:sz w:val="24"/>
          <w:szCs w:val="24"/>
        </w:rPr>
        <w:t xml:space="preserve"> )</w:t>
      </w:r>
    </w:p>
    <w:p w14:paraId="291C3F49" w14:textId="77777777" w:rsidR="009C1F9A" w:rsidRPr="005C5ACE" w:rsidRDefault="009C1F9A" w:rsidP="00C54B13">
      <w:pPr>
        <w:spacing w:after="0"/>
        <w:rPr>
          <w:rFonts w:cstheme="minorHAnsi"/>
          <w:sz w:val="24"/>
          <w:szCs w:val="24"/>
        </w:rPr>
      </w:pPr>
    </w:p>
    <w:p w14:paraId="5017CE96" w14:textId="77777777" w:rsidR="009C1F9A" w:rsidRPr="005C5ACE" w:rsidRDefault="00E975A7" w:rsidP="00C54B13">
      <w:pPr>
        <w:tabs>
          <w:tab w:val="left" w:pos="3405"/>
        </w:tabs>
        <w:spacing w:after="0"/>
        <w:rPr>
          <w:rFonts w:cstheme="minorHAnsi"/>
          <w:b/>
          <w:sz w:val="24"/>
          <w:szCs w:val="24"/>
        </w:rPr>
      </w:pPr>
      <w:r w:rsidRPr="005C5ACE">
        <w:rPr>
          <w:rFonts w:cstheme="minorHAnsi"/>
          <w:b/>
          <w:sz w:val="24"/>
          <w:szCs w:val="24"/>
          <w:lang w:val="ru-RU"/>
        </w:rPr>
        <w:t>ЛЕЖИ</w:t>
      </w:r>
      <w:r w:rsidRPr="005C5ACE">
        <w:rPr>
          <w:rFonts w:cstheme="minorHAnsi"/>
          <w:b/>
          <w:sz w:val="24"/>
          <w:szCs w:val="24"/>
        </w:rPr>
        <w:t>́</w:t>
      </w:r>
      <w:r w:rsidRPr="005C5ACE">
        <w:rPr>
          <w:rFonts w:cstheme="minorHAnsi"/>
          <w:b/>
          <w:sz w:val="24"/>
          <w:szCs w:val="24"/>
          <w:lang w:val="ru-RU"/>
        </w:rPr>
        <w:t>Т</w:t>
      </w:r>
      <w:r w:rsidR="00CB68CA" w:rsidRPr="005C5ACE">
        <w:rPr>
          <w:rFonts w:cstheme="minorHAnsi"/>
          <w:b/>
          <w:sz w:val="24"/>
          <w:szCs w:val="24"/>
        </w:rPr>
        <w:t xml:space="preserve"> </w:t>
      </w:r>
    </w:p>
    <w:p w14:paraId="3AE5D00E" w14:textId="5BA549DD" w:rsidR="0099186D" w:rsidRPr="005C5ACE" w:rsidRDefault="00CB68CA" w:rsidP="009C1F9A">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spellStart"/>
      <w:proofErr w:type="gramStart"/>
      <w:r w:rsidRPr="005C5ACE">
        <w:rPr>
          <w:rFonts w:asciiTheme="minorHAnsi" w:hAnsiTheme="minorHAnsi" w:cstheme="minorHAnsi"/>
          <w:sz w:val="24"/>
          <w:szCs w:val="24"/>
        </w:rPr>
        <w:t>лежа́ть</w:t>
      </w:r>
      <w:proofErr w:type="spellEnd"/>
      <w:proofErr w:type="gramEnd"/>
      <w:r w:rsidR="009C1F9A" w:rsidRPr="005C5ACE">
        <w:rPr>
          <w:rFonts w:asciiTheme="minorHAnsi" w:hAnsiTheme="minorHAnsi" w:cstheme="minorHAnsi"/>
          <w:sz w:val="24"/>
          <w:szCs w:val="24"/>
        </w:rPr>
        <w:t> : être couché</w:t>
      </w:r>
      <w:r w:rsidR="00103637" w:rsidRPr="005C5ACE">
        <w:rPr>
          <w:rFonts w:asciiTheme="minorHAnsi" w:hAnsiTheme="minorHAnsi" w:cstheme="minorHAnsi"/>
          <w:sz w:val="24"/>
          <w:szCs w:val="24"/>
        </w:rPr>
        <w:tab/>
      </w:r>
    </w:p>
    <w:p w14:paraId="77772A24" w14:textId="77777777" w:rsidR="00103637" w:rsidRPr="005C5ACE" w:rsidRDefault="00103637" w:rsidP="00C54B13">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verbe</w:t>
      </w:r>
      <w:proofErr w:type="gramEnd"/>
      <w:r w:rsidRPr="005C5ACE">
        <w:rPr>
          <w:rFonts w:asciiTheme="minorHAnsi" w:hAnsiTheme="minorHAnsi" w:cstheme="minorHAnsi"/>
          <w:sz w:val="24"/>
          <w:szCs w:val="24"/>
        </w:rPr>
        <w:t xml:space="preserve"> intransitif </w:t>
      </w:r>
    </w:p>
    <w:p w14:paraId="3198A7F5" w14:textId="66155A63" w:rsidR="00103637" w:rsidRPr="005C5ACE" w:rsidRDefault="00103637" w:rsidP="00C54B13">
      <w:pPr>
        <w:pStyle w:val="Paragraphedeliste"/>
        <w:numPr>
          <w:ilvl w:val="0"/>
          <w:numId w:val="2"/>
        </w:numPr>
        <w:shd w:val="clear" w:color="auto" w:fill="FFFFFF"/>
        <w:spacing w:after="0" w:line="240" w:lineRule="auto"/>
        <w:jc w:val="both"/>
        <w:rPr>
          <w:rFonts w:asciiTheme="minorHAnsi" w:hAnsiTheme="minorHAnsi" w:cstheme="minorHAnsi"/>
          <w:sz w:val="24"/>
          <w:szCs w:val="24"/>
        </w:rPr>
      </w:pPr>
      <w:r w:rsidRPr="005C5ACE">
        <w:rPr>
          <w:rFonts w:asciiTheme="minorHAnsi" w:hAnsiTheme="minorHAnsi" w:cstheme="minorHAnsi"/>
          <w:sz w:val="24"/>
          <w:szCs w:val="24"/>
        </w:rPr>
        <w:t>imperfectif conjugué </w:t>
      </w:r>
      <w:r w:rsidRPr="005C5ACE">
        <w:rPr>
          <w:rFonts w:asciiTheme="minorHAnsi" w:eastAsia="Times New Roman" w:hAnsiTheme="minorHAnsi" w:cstheme="minorHAnsi"/>
          <w:sz w:val="24"/>
          <w:szCs w:val="24"/>
          <w:lang w:eastAsia="fr-FR"/>
        </w:rPr>
        <w:t>(</w:t>
      </w:r>
      <w:proofErr w:type="spellStart"/>
      <w:r w:rsidRPr="005C5ACE">
        <w:rPr>
          <w:rFonts w:asciiTheme="minorHAnsi" w:eastAsia="Times New Roman" w:hAnsiTheme="minorHAnsi" w:cstheme="minorHAnsi"/>
          <w:sz w:val="24"/>
          <w:szCs w:val="24"/>
          <w:lang w:eastAsia="fr-FR"/>
        </w:rPr>
        <w:t>cf</w:t>
      </w:r>
      <w:proofErr w:type="spellEnd"/>
      <w:r w:rsidRPr="005C5ACE">
        <w:rPr>
          <w:rFonts w:asciiTheme="minorHAnsi" w:eastAsia="Times New Roman" w:hAnsiTheme="minorHAnsi" w:cstheme="minorHAnsi"/>
          <w:sz w:val="24"/>
          <w:szCs w:val="24"/>
          <w:lang w:eastAsia="fr-FR"/>
        </w:rPr>
        <w:t xml:space="preserve">  </w:t>
      </w:r>
      <w:r w:rsidRPr="005C5ACE">
        <w:rPr>
          <w:rFonts w:asciiTheme="minorHAnsi" w:hAnsiTheme="minorHAnsi" w:cstheme="minorHAnsi"/>
          <w:sz w:val="24"/>
          <w:szCs w:val="24"/>
        </w:rPr>
        <w:t xml:space="preserve">Les verbes de position </w:t>
      </w:r>
      <w:hyperlink r:id="rId19" w:history="1">
        <w:r w:rsidRPr="005C5ACE">
          <w:rPr>
            <w:rStyle w:val="Lienhypertexte"/>
            <w:rFonts w:asciiTheme="minorHAnsi" w:hAnsiTheme="minorHAnsi" w:cstheme="minorHAnsi"/>
            <w:color w:val="auto"/>
            <w:sz w:val="24"/>
            <w:szCs w:val="24"/>
          </w:rPr>
          <w:t>https://russe-uoh.univ-tlse2.fr/navigation-thematique-s/co/A2-S-VERBES-position.html</w:t>
        </w:r>
      </w:hyperlink>
    </w:p>
    <w:p w14:paraId="487025AA" w14:textId="3A4CF7C8" w:rsidR="00103637" w:rsidRPr="005C5ACE" w:rsidRDefault="00103637" w:rsidP="00C54B13">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temps</w:t>
      </w:r>
      <w:proofErr w:type="gramEnd"/>
      <w:r w:rsidRPr="005C5ACE">
        <w:rPr>
          <w:rFonts w:asciiTheme="minorHAnsi" w:hAnsiTheme="minorHAnsi" w:cstheme="minorHAnsi"/>
          <w:sz w:val="24"/>
          <w:szCs w:val="24"/>
        </w:rPr>
        <w:t xml:space="preserve"> présent </w:t>
      </w:r>
    </w:p>
    <w:p w14:paraId="1161C56D" w14:textId="77777777" w:rsidR="00103637" w:rsidRPr="005C5ACE" w:rsidRDefault="00103637" w:rsidP="00C54B13">
      <w:pPr>
        <w:pStyle w:val="Paragraphedeliste"/>
        <w:numPr>
          <w:ilvl w:val="0"/>
          <w:numId w:val="2"/>
        </w:numPr>
        <w:spacing w:after="0" w:line="240" w:lineRule="auto"/>
        <w:jc w:val="both"/>
        <w:rPr>
          <w:rFonts w:asciiTheme="minorHAnsi" w:hAnsiTheme="minorHAnsi" w:cstheme="minorHAnsi"/>
          <w:sz w:val="24"/>
          <w:szCs w:val="24"/>
        </w:rPr>
      </w:pPr>
      <w:r w:rsidRPr="005C5ACE">
        <w:rPr>
          <w:rFonts w:asciiTheme="minorHAnsi" w:hAnsiTheme="minorHAnsi" w:cstheme="minorHAnsi"/>
          <w:sz w:val="24"/>
          <w:szCs w:val="24"/>
        </w:rPr>
        <w:t>3</w:t>
      </w:r>
      <w:r w:rsidRPr="005C5ACE">
        <w:rPr>
          <w:rFonts w:asciiTheme="minorHAnsi" w:hAnsiTheme="minorHAnsi" w:cstheme="minorHAnsi"/>
          <w:sz w:val="24"/>
          <w:szCs w:val="24"/>
          <w:vertAlign w:val="superscript"/>
        </w:rPr>
        <w:t>ème</w:t>
      </w:r>
      <w:r w:rsidRPr="005C5ACE">
        <w:rPr>
          <w:rFonts w:asciiTheme="minorHAnsi" w:hAnsiTheme="minorHAnsi" w:cstheme="minorHAnsi"/>
          <w:sz w:val="24"/>
          <w:szCs w:val="24"/>
        </w:rPr>
        <w:t xml:space="preserve"> personne du singulier</w:t>
      </w:r>
    </w:p>
    <w:p w14:paraId="2118465A" w14:textId="77777777" w:rsidR="007511D6" w:rsidRPr="007511D6" w:rsidRDefault="007511D6" w:rsidP="007511D6">
      <w:pPr>
        <w:pStyle w:val="Paragraphedeliste"/>
        <w:numPr>
          <w:ilvl w:val="0"/>
          <w:numId w:val="2"/>
        </w:numPr>
        <w:spacing w:after="0" w:line="240" w:lineRule="auto"/>
        <w:jc w:val="both"/>
        <w:rPr>
          <w:rFonts w:asciiTheme="minorHAnsi" w:hAnsiTheme="minorHAnsi" w:cstheme="minorHAnsi"/>
          <w:sz w:val="24"/>
          <w:szCs w:val="24"/>
        </w:rPr>
      </w:pPr>
      <w:proofErr w:type="gramStart"/>
      <w:r w:rsidRPr="007511D6">
        <w:rPr>
          <w:rFonts w:asciiTheme="minorHAnsi" w:hAnsiTheme="minorHAnsi" w:cstheme="minorHAnsi"/>
          <w:sz w:val="24"/>
          <w:szCs w:val="24"/>
        </w:rPr>
        <w:t>prédicat</w:t>
      </w:r>
      <w:proofErr w:type="gramEnd"/>
      <w:r w:rsidRPr="007511D6">
        <w:rPr>
          <w:rFonts w:asciiTheme="minorHAnsi" w:hAnsiTheme="minorHAnsi" w:cstheme="minorHAnsi"/>
          <w:sz w:val="24"/>
          <w:szCs w:val="24"/>
        </w:rPr>
        <w:t xml:space="preserve"> de la proposition principale </w:t>
      </w:r>
    </w:p>
    <w:p w14:paraId="3B4F9EB2" w14:textId="77777777" w:rsidR="007511D6" w:rsidRPr="007511D6" w:rsidRDefault="007511D6" w:rsidP="007511D6">
      <w:pPr>
        <w:pStyle w:val="Paragraphedeliste"/>
        <w:numPr>
          <w:ilvl w:val="0"/>
          <w:numId w:val="2"/>
        </w:numPr>
        <w:spacing w:after="0" w:line="240" w:lineRule="auto"/>
        <w:jc w:val="both"/>
        <w:rPr>
          <w:rFonts w:asciiTheme="minorHAnsi" w:hAnsiTheme="minorHAnsi" w:cstheme="minorHAnsi"/>
          <w:sz w:val="24"/>
          <w:szCs w:val="24"/>
        </w:rPr>
      </w:pPr>
      <w:proofErr w:type="gramStart"/>
      <w:r w:rsidRPr="007511D6">
        <w:rPr>
          <w:rFonts w:asciiTheme="minorHAnsi" w:hAnsiTheme="minorHAnsi" w:cstheme="minorHAnsi"/>
          <w:sz w:val="24"/>
          <w:szCs w:val="24"/>
        </w:rPr>
        <w:t>son</w:t>
      </w:r>
      <w:proofErr w:type="gramEnd"/>
      <w:r w:rsidRPr="007511D6">
        <w:rPr>
          <w:rFonts w:asciiTheme="minorHAnsi" w:hAnsiTheme="minorHAnsi" w:cstheme="minorHAnsi"/>
          <w:sz w:val="24"/>
          <w:szCs w:val="24"/>
        </w:rPr>
        <w:t xml:space="preserve"> sujet lui est postposé, il est formé d'une coordination (НОЖ И ЕЩЁ ТРИ ПЕ́РСИКА)</w:t>
      </w:r>
    </w:p>
    <w:p w14:paraId="7887EEBF" w14:textId="77777777" w:rsidR="007511D6" w:rsidRPr="007511D6" w:rsidRDefault="007511D6" w:rsidP="007511D6">
      <w:pPr>
        <w:pStyle w:val="Paragraphedeliste"/>
        <w:numPr>
          <w:ilvl w:val="0"/>
          <w:numId w:val="2"/>
        </w:numPr>
        <w:spacing w:after="0" w:line="240" w:lineRule="auto"/>
        <w:jc w:val="both"/>
        <w:rPr>
          <w:rFonts w:asciiTheme="minorHAnsi" w:hAnsiTheme="minorHAnsi" w:cstheme="minorHAnsi"/>
          <w:sz w:val="24"/>
          <w:szCs w:val="24"/>
        </w:rPr>
      </w:pPr>
      <w:proofErr w:type="gramStart"/>
      <w:r w:rsidRPr="007511D6">
        <w:rPr>
          <w:rFonts w:asciiTheme="minorHAnsi" w:hAnsiTheme="minorHAnsi" w:cstheme="minorHAnsi"/>
          <w:sz w:val="24"/>
          <w:szCs w:val="24"/>
        </w:rPr>
        <w:t>accordé</w:t>
      </w:r>
      <w:proofErr w:type="gramEnd"/>
      <w:r w:rsidRPr="007511D6">
        <w:rPr>
          <w:rFonts w:asciiTheme="minorHAnsi" w:hAnsiTheme="minorHAnsi" w:cstheme="minorHAnsi"/>
          <w:sz w:val="24"/>
          <w:szCs w:val="24"/>
        </w:rPr>
        <w:t xml:space="preserve"> avec le sujet proche НОЖ (et non avec le groupe sujet pluriel)</w:t>
      </w:r>
    </w:p>
    <w:p w14:paraId="11EA6ACE" w14:textId="3B8C1FA6" w:rsidR="00103637" w:rsidRPr="005C5ACE" w:rsidRDefault="00103637" w:rsidP="00C54B13">
      <w:pPr>
        <w:pStyle w:val="Paragraphedeliste"/>
        <w:numPr>
          <w:ilvl w:val="0"/>
          <w:numId w:val="2"/>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précédé</w:t>
      </w:r>
      <w:proofErr w:type="gramEnd"/>
      <w:r w:rsidRPr="005C5ACE">
        <w:rPr>
          <w:rFonts w:asciiTheme="minorHAnsi" w:hAnsiTheme="minorHAnsi" w:cstheme="minorHAnsi"/>
          <w:sz w:val="24"/>
          <w:szCs w:val="24"/>
        </w:rPr>
        <w:t xml:space="preserve"> d’un complément de lieu </w:t>
      </w:r>
      <w:r w:rsidRPr="005C5ACE">
        <w:rPr>
          <w:rFonts w:asciiTheme="minorHAnsi" w:hAnsiTheme="minorHAnsi" w:cstheme="minorHAnsi"/>
          <w:sz w:val="24"/>
          <w:szCs w:val="24"/>
          <w:lang w:val="ru-RU"/>
        </w:rPr>
        <w:t>НА</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БЕ</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ЛОЙ</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СКА</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ТЕРТИ</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НА</w:t>
      </w:r>
      <w:r w:rsidRPr="005C5ACE">
        <w:rPr>
          <w:rFonts w:asciiTheme="minorHAnsi" w:hAnsiTheme="minorHAnsi" w:cstheme="minorHAnsi"/>
          <w:sz w:val="24"/>
          <w:szCs w:val="24"/>
        </w:rPr>
        <w:t xml:space="preserve"> + locatif : lieu sans mouvement)</w:t>
      </w:r>
    </w:p>
    <w:p w14:paraId="4E7EB118" w14:textId="77777777" w:rsidR="00103637" w:rsidRPr="005C5ACE" w:rsidRDefault="00103637" w:rsidP="00C54B13">
      <w:pPr>
        <w:tabs>
          <w:tab w:val="left" w:pos="3405"/>
        </w:tabs>
        <w:spacing w:after="0"/>
        <w:rPr>
          <w:rFonts w:cstheme="minorHAnsi"/>
          <w:sz w:val="24"/>
          <w:szCs w:val="24"/>
        </w:rPr>
      </w:pPr>
    </w:p>
    <w:p w14:paraId="764E652D" w14:textId="77777777" w:rsidR="002B5B8D" w:rsidRPr="005C5ACE" w:rsidRDefault="003F1E36" w:rsidP="00C54B13">
      <w:pPr>
        <w:spacing w:after="0"/>
        <w:rPr>
          <w:rFonts w:cstheme="minorHAnsi"/>
          <w:b/>
          <w:sz w:val="24"/>
          <w:szCs w:val="24"/>
          <w:lang w:val="ru-RU"/>
        </w:rPr>
      </w:pPr>
      <w:r w:rsidRPr="005C5ACE">
        <w:rPr>
          <w:rFonts w:cstheme="minorHAnsi"/>
          <w:b/>
          <w:sz w:val="24"/>
          <w:szCs w:val="24"/>
          <w:lang w:val="ru-RU"/>
        </w:rPr>
        <w:t>КОТО́РЫЕ</w:t>
      </w:r>
      <w:r w:rsidR="000B7936" w:rsidRPr="005C5ACE">
        <w:rPr>
          <w:rFonts w:cstheme="minorHAnsi"/>
          <w:b/>
          <w:sz w:val="24"/>
          <w:szCs w:val="24"/>
          <w:lang w:val="ru-RU"/>
        </w:rPr>
        <w:t xml:space="preserve"> </w:t>
      </w:r>
    </w:p>
    <w:p w14:paraId="13648C30" w14:textId="56131628" w:rsidR="003F1E36" w:rsidRPr="005C5ACE" w:rsidRDefault="000B7936" w:rsidP="002B5B8D">
      <w:pPr>
        <w:pStyle w:val="Paragraphedeliste"/>
        <w:numPr>
          <w:ilvl w:val="0"/>
          <w:numId w:val="1"/>
        </w:numPr>
        <w:spacing w:after="0" w:line="240" w:lineRule="auto"/>
        <w:jc w:val="both"/>
        <w:rPr>
          <w:rFonts w:asciiTheme="minorHAnsi" w:hAnsiTheme="minorHAnsi" w:cstheme="minorHAnsi"/>
          <w:sz w:val="24"/>
          <w:szCs w:val="24"/>
        </w:rPr>
      </w:pPr>
      <w:proofErr w:type="spellStart"/>
      <w:proofErr w:type="gramStart"/>
      <w:r w:rsidRPr="005C5ACE">
        <w:rPr>
          <w:rFonts w:asciiTheme="minorHAnsi" w:hAnsiTheme="minorHAnsi" w:cstheme="minorHAnsi"/>
          <w:sz w:val="24"/>
          <w:szCs w:val="24"/>
        </w:rPr>
        <w:t>кото́рый</w:t>
      </w:r>
      <w:proofErr w:type="spellEnd"/>
      <w:proofErr w:type="gramEnd"/>
      <w:r w:rsidRPr="005C5ACE">
        <w:rPr>
          <w:rFonts w:asciiTheme="minorHAnsi" w:hAnsiTheme="minorHAnsi" w:cstheme="minorHAnsi"/>
          <w:sz w:val="24"/>
          <w:szCs w:val="24"/>
        </w:rPr>
        <w:t xml:space="preserve"> : </w:t>
      </w:r>
      <w:r w:rsidR="002B5B8D" w:rsidRPr="005C5ACE">
        <w:rPr>
          <w:rFonts w:asciiTheme="minorHAnsi" w:hAnsiTheme="minorHAnsi" w:cstheme="minorHAnsi"/>
          <w:sz w:val="24"/>
          <w:szCs w:val="24"/>
        </w:rPr>
        <w:t>lequel</w:t>
      </w:r>
    </w:p>
    <w:p w14:paraId="41F4A09B" w14:textId="77777777" w:rsidR="00154178" w:rsidRPr="005C5ACE" w:rsidRDefault="00154178"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pronom</w:t>
      </w:r>
      <w:proofErr w:type="gramEnd"/>
      <w:r w:rsidRPr="005C5ACE">
        <w:rPr>
          <w:rFonts w:asciiTheme="minorHAnsi" w:hAnsiTheme="minorHAnsi" w:cstheme="minorHAnsi"/>
          <w:sz w:val="24"/>
          <w:szCs w:val="24"/>
        </w:rPr>
        <w:t xml:space="preserve"> relatif</w:t>
      </w:r>
    </w:p>
    <w:p w14:paraId="60C22084" w14:textId="0E33CF08" w:rsidR="00154178" w:rsidRPr="005C5ACE" w:rsidRDefault="00154178" w:rsidP="00C54B13">
      <w:pPr>
        <w:pStyle w:val="Paragraphedeliste"/>
        <w:numPr>
          <w:ilvl w:val="0"/>
          <w:numId w:val="1"/>
        </w:numPr>
        <w:spacing w:after="0"/>
        <w:jc w:val="both"/>
        <w:rPr>
          <w:rFonts w:asciiTheme="minorHAnsi" w:hAnsiTheme="minorHAnsi" w:cstheme="minorHAnsi"/>
          <w:sz w:val="24"/>
          <w:szCs w:val="24"/>
        </w:rPr>
      </w:pPr>
      <w:proofErr w:type="gramStart"/>
      <w:r w:rsidRPr="005C5ACE">
        <w:rPr>
          <w:rFonts w:asciiTheme="minorHAnsi" w:hAnsiTheme="minorHAnsi" w:cstheme="minorHAnsi"/>
          <w:sz w:val="24"/>
          <w:szCs w:val="24"/>
        </w:rPr>
        <w:t>accusatif</w:t>
      </w:r>
      <w:proofErr w:type="gramEnd"/>
      <w:r w:rsidRPr="005C5ACE">
        <w:rPr>
          <w:rFonts w:asciiTheme="minorHAnsi" w:hAnsiTheme="minorHAnsi" w:cstheme="minorHAnsi"/>
          <w:sz w:val="24"/>
          <w:szCs w:val="24"/>
        </w:rPr>
        <w:t xml:space="preserve"> pluriel inanimé</w:t>
      </w:r>
    </w:p>
    <w:p w14:paraId="1266495D" w14:textId="58E8D29F" w:rsidR="00154178" w:rsidRPr="005C5ACE" w:rsidRDefault="00154178" w:rsidP="00C54B13">
      <w:pPr>
        <w:pStyle w:val="Paragraphedeliste"/>
        <w:numPr>
          <w:ilvl w:val="0"/>
          <w:numId w:val="1"/>
        </w:numPr>
        <w:spacing w:after="0"/>
        <w:jc w:val="both"/>
        <w:rPr>
          <w:rFonts w:asciiTheme="minorHAnsi" w:hAnsiTheme="minorHAnsi" w:cstheme="minorHAnsi"/>
          <w:sz w:val="24"/>
          <w:szCs w:val="24"/>
        </w:rPr>
      </w:pPr>
      <w:r w:rsidRPr="005C5ACE">
        <w:rPr>
          <w:rFonts w:asciiTheme="minorHAnsi" w:hAnsiTheme="minorHAnsi" w:cstheme="minorHAnsi"/>
          <w:sz w:val="24"/>
          <w:szCs w:val="24"/>
        </w:rPr>
        <w:t>Le pronom relatif s'accorde au pluriel à cause de la valeur plurielle de son antécédent (</w:t>
      </w:r>
      <w:r w:rsidRPr="005C5ACE">
        <w:rPr>
          <w:rFonts w:asciiTheme="minorHAnsi" w:hAnsiTheme="minorHAnsi" w:cstheme="minorHAnsi"/>
          <w:sz w:val="24"/>
          <w:szCs w:val="24"/>
          <w:lang w:val="ru-RU"/>
        </w:rPr>
        <w:t>ТРИ</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ПЕ</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РСИКА</w:t>
      </w:r>
      <w:r w:rsidRPr="005C5ACE">
        <w:rPr>
          <w:rFonts w:asciiTheme="minorHAnsi" w:hAnsiTheme="minorHAnsi" w:cstheme="minorHAnsi"/>
          <w:sz w:val="24"/>
          <w:szCs w:val="24"/>
        </w:rPr>
        <w:t xml:space="preserve">), et se met au cas voulu par la fonction qu’il occupe dans la relative (accusatif, car COD du verbe </w:t>
      </w:r>
      <w:r w:rsidRPr="005C5ACE">
        <w:rPr>
          <w:rFonts w:asciiTheme="minorHAnsi" w:hAnsiTheme="minorHAnsi" w:cstheme="minorHAnsi"/>
          <w:sz w:val="24"/>
          <w:szCs w:val="24"/>
          <w:lang w:val="ru-RU"/>
        </w:rPr>
        <w:t>СОРВАЛА</w:t>
      </w:r>
      <w:r w:rsidRPr="005C5ACE">
        <w:rPr>
          <w:rFonts w:asciiTheme="minorHAnsi" w:hAnsiTheme="minorHAnsi" w:cstheme="minorHAnsi"/>
          <w:sz w:val="24"/>
          <w:szCs w:val="24"/>
        </w:rPr>
        <w:t>́) (</w:t>
      </w:r>
      <w:proofErr w:type="spellStart"/>
      <w:r w:rsidRPr="005C5ACE">
        <w:rPr>
          <w:rFonts w:asciiTheme="minorHAnsi" w:hAnsiTheme="minorHAnsi" w:cstheme="minorHAnsi"/>
          <w:sz w:val="24"/>
          <w:szCs w:val="24"/>
        </w:rPr>
        <w:t>cf</w:t>
      </w:r>
      <w:proofErr w:type="spellEnd"/>
      <w:r w:rsidRPr="005C5ACE">
        <w:rPr>
          <w:rFonts w:asciiTheme="minorHAnsi" w:hAnsiTheme="minorHAnsi" w:cstheme="minorHAnsi"/>
          <w:sz w:val="24"/>
          <w:szCs w:val="24"/>
        </w:rPr>
        <w:t xml:space="preserve"> Les propositions relatives </w:t>
      </w:r>
      <w:hyperlink r:id="rId20" w:history="1">
        <w:r w:rsidRPr="005C5ACE">
          <w:rPr>
            <w:rStyle w:val="Lienhypertexte"/>
            <w:rFonts w:asciiTheme="minorHAnsi" w:hAnsiTheme="minorHAnsi" w:cstheme="minorHAnsi"/>
            <w:color w:val="auto"/>
            <w:sz w:val="24"/>
            <w:szCs w:val="24"/>
          </w:rPr>
          <w:t>https://russe-uoh.univ-tlse2.fr/navigation-thematique-s/co/A2-S-SYNT-relatives.html</w:t>
        </w:r>
      </w:hyperlink>
      <w:r w:rsidRPr="005C5ACE">
        <w:rPr>
          <w:rFonts w:asciiTheme="minorHAnsi" w:hAnsiTheme="minorHAnsi" w:cstheme="minorHAnsi"/>
          <w:sz w:val="24"/>
          <w:szCs w:val="24"/>
        </w:rPr>
        <w:t xml:space="preserve"> </w:t>
      </w:r>
    </w:p>
    <w:p w14:paraId="79192D5A" w14:textId="3545DFE3" w:rsidR="00154178" w:rsidRPr="005C5ACE" w:rsidRDefault="00154178"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la</w:t>
      </w:r>
      <w:proofErr w:type="gramEnd"/>
      <w:r w:rsidRPr="005C5ACE">
        <w:rPr>
          <w:rFonts w:asciiTheme="minorHAnsi" w:hAnsiTheme="minorHAnsi" w:cstheme="minorHAnsi"/>
          <w:sz w:val="24"/>
          <w:szCs w:val="24"/>
        </w:rPr>
        <w:t xml:space="preserve"> proposition relative est toujours séparée de la principale par une virgule</w:t>
      </w:r>
    </w:p>
    <w:p w14:paraId="54AADBC2" w14:textId="0B289EA3" w:rsidR="002B5B8D" w:rsidRPr="005C5ACE" w:rsidRDefault="002B5B8D"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elle</w:t>
      </w:r>
      <w:proofErr w:type="gramEnd"/>
      <w:r w:rsidRPr="005C5ACE">
        <w:rPr>
          <w:rFonts w:asciiTheme="minorHAnsi" w:hAnsiTheme="minorHAnsi" w:cstheme="minorHAnsi"/>
          <w:sz w:val="24"/>
          <w:szCs w:val="24"/>
        </w:rPr>
        <w:t xml:space="preserve"> appartient à une phrase complexe et le pronom relatif permet d’introduire une proposition subordonnée relative (</w:t>
      </w:r>
      <w:r w:rsidRPr="005C5ACE">
        <w:rPr>
          <w:rFonts w:asciiTheme="minorHAnsi" w:hAnsiTheme="minorHAnsi" w:cstheme="minorHAnsi"/>
          <w:sz w:val="24"/>
          <w:szCs w:val="24"/>
          <w:lang w:val="ru-RU"/>
        </w:rPr>
        <w:t>кото</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рые</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вероя</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тно</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она</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то</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лько</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что</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сорвала</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с</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ве</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тки</w:t>
      </w:r>
      <w:r w:rsidRPr="005C5ACE">
        <w:rPr>
          <w:rFonts w:asciiTheme="minorHAnsi" w:hAnsiTheme="minorHAnsi" w:cstheme="minorHAnsi"/>
          <w:sz w:val="24"/>
          <w:szCs w:val="24"/>
        </w:rPr>
        <w:t>)</w:t>
      </w:r>
    </w:p>
    <w:p w14:paraId="0C9B6EC1" w14:textId="77777777" w:rsidR="00154178" w:rsidRPr="005C5ACE" w:rsidRDefault="00154178" w:rsidP="00C54B13">
      <w:pPr>
        <w:spacing w:after="0"/>
        <w:rPr>
          <w:rFonts w:cstheme="minorHAnsi"/>
          <w:sz w:val="24"/>
          <w:szCs w:val="24"/>
        </w:rPr>
      </w:pPr>
    </w:p>
    <w:p w14:paraId="6D9367BE" w14:textId="77777777" w:rsidR="000B5526" w:rsidRPr="005C5ACE" w:rsidRDefault="00E975A7" w:rsidP="00C54B13">
      <w:pPr>
        <w:spacing w:after="0"/>
        <w:rPr>
          <w:rFonts w:cstheme="minorHAnsi"/>
          <w:b/>
          <w:sz w:val="24"/>
          <w:szCs w:val="24"/>
        </w:rPr>
      </w:pPr>
      <w:r w:rsidRPr="005C5ACE">
        <w:rPr>
          <w:rFonts w:cstheme="minorHAnsi"/>
          <w:b/>
          <w:sz w:val="24"/>
          <w:szCs w:val="24"/>
          <w:lang w:val="ru-RU"/>
        </w:rPr>
        <w:t>ЛИ</w:t>
      </w:r>
      <w:r w:rsidRPr="005C5ACE">
        <w:rPr>
          <w:rFonts w:cstheme="minorHAnsi"/>
          <w:b/>
          <w:sz w:val="24"/>
          <w:szCs w:val="24"/>
        </w:rPr>
        <w:t>́</w:t>
      </w:r>
      <w:r w:rsidRPr="005C5ACE">
        <w:rPr>
          <w:rFonts w:cstheme="minorHAnsi"/>
          <w:b/>
          <w:sz w:val="24"/>
          <w:szCs w:val="24"/>
          <w:lang w:val="ru-RU"/>
        </w:rPr>
        <w:t>СТЬЯ</w:t>
      </w:r>
    </w:p>
    <w:p w14:paraId="54063164" w14:textId="53459506" w:rsidR="0099186D" w:rsidRPr="005C5ACE" w:rsidRDefault="00CB68CA" w:rsidP="000B5526">
      <w:pPr>
        <w:pStyle w:val="Paragraphedeliste"/>
        <w:numPr>
          <w:ilvl w:val="0"/>
          <w:numId w:val="1"/>
        </w:numPr>
        <w:spacing w:after="0" w:line="240" w:lineRule="auto"/>
        <w:jc w:val="both"/>
        <w:rPr>
          <w:rFonts w:asciiTheme="minorHAnsi" w:hAnsiTheme="minorHAnsi" w:cstheme="minorHAnsi"/>
          <w:sz w:val="24"/>
          <w:szCs w:val="24"/>
        </w:rPr>
      </w:pPr>
      <w:proofErr w:type="spellStart"/>
      <w:proofErr w:type="gramStart"/>
      <w:r w:rsidRPr="005C5ACE">
        <w:rPr>
          <w:rFonts w:asciiTheme="minorHAnsi" w:hAnsiTheme="minorHAnsi" w:cstheme="minorHAnsi"/>
          <w:sz w:val="24"/>
          <w:szCs w:val="24"/>
        </w:rPr>
        <w:lastRenderedPageBreak/>
        <w:t>лист</w:t>
      </w:r>
      <w:proofErr w:type="spellEnd"/>
      <w:proofErr w:type="gramEnd"/>
      <w:r w:rsidR="000B5526" w:rsidRPr="005C5ACE">
        <w:rPr>
          <w:rFonts w:asciiTheme="minorHAnsi" w:hAnsiTheme="minorHAnsi" w:cstheme="minorHAnsi"/>
          <w:sz w:val="24"/>
          <w:szCs w:val="24"/>
        </w:rPr>
        <w:t> : une feuille d’arbre</w:t>
      </w:r>
    </w:p>
    <w:p w14:paraId="2E68DEAE" w14:textId="77777777" w:rsidR="00595D3E" w:rsidRPr="005C5ACE" w:rsidRDefault="00595D3E"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nom</w:t>
      </w:r>
      <w:proofErr w:type="gramEnd"/>
      <w:r w:rsidRPr="005C5ACE">
        <w:rPr>
          <w:rFonts w:asciiTheme="minorHAnsi" w:hAnsiTheme="minorHAnsi" w:cstheme="minorHAnsi"/>
          <w:sz w:val="24"/>
          <w:szCs w:val="24"/>
        </w:rPr>
        <w:t xml:space="preserve"> commun</w:t>
      </w:r>
    </w:p>
    <w:p w14:paraId="0833960D" w14:textId="1A81355A" w:rsidR="00595D3E" w:rsidRPr="005C5ACE" w:rsidRDefault="00595D3E" w:rsidP="00843977">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masculin</w:t>
      </w:r>
      <w:proofErr w:type="gramEnd"/>
      <w:r w:rsidRPr="005C5ACE">
        <w:rPr>
          <w:rFonts w:asciiTheme="minorHAnsi" w:hAnsiTheme="minorHAnsi" w:cstheme="minorHAnsi"/>
          <w:sz w:val="24"/>
          <w:szCs w:val="24"/>
        </w:rPr>
        <w:t>, 2</w:t>
      </w:r>
      <w:r w:rsidRPr="005C5ACE">
        <w:rPr>
          <w:rFonts w:asciiTheme="minorHAnsi" w:hAnsiTheme="minorHAnsi" w:cstheme="minorHAnsi"/>
          <w:sz w:val="24"/>
          <w:szCs w:val="24"/>
          <w:vertAlign w:val="superscript"/>
        </w:rPr>
        <w:t>ème</w:t>
      </w:r>
      <w:r w:rsidRPr="005C5ACE">
        <w:rPr>
          <w:rFonts w:asciiTheme="minorHAnsi" w:hAnsiTheme="minorHAnsi" w:cstheme="minorHAnsi"/>
          <w:sz w:val="24"/>
          <w:szCs w:val="24"/>
        </w:rPr>
        <w:t xml:space="preserve">  déclinaison, inanimé</w:t>
      </w:r>
      <w:r w:rsidR="00843977" w:rsidRPr="005C5ACE">
        <w:rPr>
          <w:rFonts w:asciiTheme="minorHAnsi" w:hAnsiTheme="minorHAnsi" w:cstheme="minorHAnsi"/>
          <w:sz w:val="24"/>
          <w:szCs w:val="24"/>
        </w:rPr>
        <w:t xml:space="preserve"> </w:t>
      </w:r>
    </w:p>
    <w:p w14:paraId="3E102639" w14:textId="118D67DB" w:rsidR="00595D3E" w:rsidRPr="005C5ACE" w:rsidRDefault="00595D3E" w:rsidP="00C54B13">
      <w:pPr>
        <w:pStyle w:val="Paragraphedeliste"/>
        <w:numPr>
          <w:ilvl w:val="0"/>
          <w:numId w:val="1"/>
        </w:numPr>
        <w:spacing w:after="0" w:line="240" w:lineRule="auto"/>
        <w:jc w:val="both"/>
        <w:rPr>
          <w:rFonts w:asciiTheme="minorHAnsi" w:hAnsiTheme="minorHAnsi" w:cstheme="minorHAnsi"/>
          <w:sz w:val="24"/>
          <w:szCs w:val="24"/>
        </w:rPr>
      </w:pPr>
      <w:r w:rsidRPr="005C5ACE">
        <w:rPr>
          <w:rFonts w:asciiTheme="minorHAnsi" w:hAnsiTheme="minorHAnsi" w:cstheme="minorHAnsi"/>
          <w:sz w:val="24"/>
          <w:szCs w:val="24"/>
        </w:rPr>
        <w:t>nominatif pluriel</w:t>
      </w:r>
      <w:r w:rsidR="008D306A" w:rsidRPr="005C5ACE">
        <w:rPr>
          <w:rFonts w:asciiTheme="minorHAnsi" w:hAnsiTheme="minorHAnsi" w:cstheme="minorHAnsi"/>
          <w:sz w:val="24"/>
          <w:szCs w:val="24"/>
        </w:rPr>
        <w:t xml:space="preserve"> (</w:t>
      </w:r>
      <w:proofErr w:type="spellStart"/>
      <w:r w:rsidR="008D306A" w:rsidRPr="005C5ACE">
        <w:rPr>
          <w:rFonts w:asciiTheme="minorHAnsi" w:hAnsiTheme="minorHAnsi" w:cstheme="minorHAnsi"/>
          <w:sz w:val="24"/>
          <w:szCs w:val="24"/>
        </w:rPr>
        <w:t>cf</w:t>
      </w:r>
      <w:proofErr w:type="spellEnd"/>
      <w:r w:rsidR="008D306A" w:rsidRPr="005C5ACE">
        <w:rPr>
          <w:rFonts w:asciiTheme="minorHAnsi" w:hAnsiTheme="minorHAnsi" w:cstheme="minorHAnsi"/>
          <w:sz w:val="24"/>
          <w:szCs w:val="24"/>
        </w:rPr>
        <w:t xml:space="preserve"> Le pluriel de certains substantifs irréguliers </w:t>
      </w:r>
      <w:hyperlink r:id="rId21" w:history="1">
        <w:r w:rsidR="008D306A" w:rsidRPr="005C5ACE">
          <w:rPr>
            <w:rStyle w:val="Lienhypertexte"/>
            <w:rFonts w:asciiTheme="minorHAnsi" w:hAnsiTheme="minorHAnsi" w:cstheme="minorHAnsi"/>
            <w:color w:val="auto"/>
            <w:sz w:val="24"/>
            <w:szCs w:val="24"/>
          </w:rPr>
          <w:t>https://russe-uoh.univ-tlse2.fr/a2/a2-s-morphologienominale/co/A2-S-SUBS-declinaison-morpho-pluriel-irregulier.html</w:t>
        </w:r>
      </w:hyperlink>
      <w:r w:rsidR="008D306A" w:rsidRPr="005C5ACE">
        <w:rPr>
          <w:rFonts w:asciiTheme="minorHAnsi" w:hAnsiTheme="minorHAnsi" w:cstheme="minorHAnsi"/>
          <w:sz w:val="24"/>
          <w:szCs w:val="24"/>
        </w:rPr>
        <w:t xml:space="preserve"> )</w:t>
      </w:r>
    </w:p>
    <w:p w14:paraId="2AF6F7C3" w14:textId="1D35872F" w:rsidR="0082215C" w:rsidRPr="005C5ACE" w:rsidRDefault="0082215C"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appartient</w:t>
      </w:r>
      <w:proofErr w:type="gramEnd"/>
      <w:r w:rsidRPr="005C5ACE">
        <w:rPr>
          <w:rFonts w:asciiTheme="minorHAnsi" w:hAnsiTheme="minorHAnsi" w:cstheme="minorHAnsi"/>
          <w:sz w:val="24"/>
          <w:szCs w:val="24"/>
        </w:rPr>
        <w:t xml:space="preserve"> au syntagme </w:t>
      </w:r>
      <w:r w:rsidRPr="005C5ACE">
        <w:rPr>
          <w:rFonts w:asciiTheme="minorHAnsi" w:hAnsiTheme="minorHAnsi" w:cstheme="minorHAnsi"/>
          <w:sz w:val="24"/>
          <w:szCs w:val="24"/>
          <w:lang w:val="ru-RU"/>
        </w:rPr>
        <w:t>СО</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ЛНЕЧНЫЕ</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ЗОЛОТИ</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СТЫЕ</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ЛИ</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СТЬЯ</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ДЕРЕВЬЕВ</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АБРА</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МЦЕВСКОГО</w:t>
      </w:r>
      <w:r w:rsidRPr="005C5ACE">
        <w:rPr>
          <w:rFonts w:asciiTheme="minorHAnsi" w:hAnsiTheme="minorHAnsi" w:cstheme="minorHAnsi"/>
          <w:sz w:val="24"/>
          <w:szCs w:val="24"/>
        </w:rPr>
        <w:t xml:space="preserve"> </w:t>
      </w:r>
      <w:r w:rsidRPr="005C5ACE">
        <w:rPr>
          <w:rFonts w:asciiTheme="minorHAnsi" w:hAnsiTheme="minorHAnsi" w:cstheme="minorHAnsi"/>
          <w:sz w:val="24"/>
          <w:szCs w:val="24"/>
          <w:lang w:val="ru-RU"/>
        </w:rPr>
        <w:t>ПА</w:t>
      </w:r>
      <w:r w:rsidRPr="005C5ACE">
        <w:rPr>
          <w:rFonts w:asciiTheme="minorHAnsi" w:hAnsiTheme="minorHAnsi" w:cstheme="minorHAnsi"/>
          <w:sz w:val="24"/>
          <w:szCs w:val="24"/>
        </w:rPr>
        <w:t>́</w:t>
      </w:r>
      <w:r w:rsidRPr="005C5ACE">
        <w:rPr>
          <w:rFonts w:asciiTheme="minorHAnsi" w:hAnsiTheme="minorHAnsi" w:cstheme="minorHAnsi"/>
          <w:sz w:val="24"/>
          <w:szCs w:val="24"/>
          <w:lang w:val="ru-RU"/>
        </w:rPr>
        <w:t>РКА</w:t>
      </w:r>
      <w:r w:rsidRPr="005C5ACE">
        <w:rPr>
          <w:rFonts w:asciiTheme="minorHAnsi" w:hAnsiTheme="minorHAnsi" w:cstheme="minorHAnsi"/>
          <w:sz w:val="24"/>
          <w:szCs w:val="24"/>
        </w:rPr>
        <w:t xml:space="preserve"> qui est sujet de la phrase</w:t>
      </w:r>
      <w:r w:rsidR="00C20ACD" w:rsidRPr="005C5ACE">
        <w:rPr>
          <w:rFonts w:asciiTheme="minorHAnsi" w:hAnsiTheme="minorHAnsi" w:cstheme="minorHAnsi"/>
          <w:sz w:val="24"/>
          <w:szCs w:val="24"/>
        </w:rPr>
        <w:t xml:space="preserve"> postposé au prédicat </w:t>
      </w:r>
      <w:r w:rsidR="00C20ACD" w:rsidRPr="005C5ACE">
        <w:rPr>
          <w:rFonts w:asciiTheme="minorHAnsi" w:hAnsiTheme="minorHAnsi" w:cstheme="minorHAnsi"/>
          <w:sz w:val="24"/>
          <w:szCs w:val="24"/>
          <w:lang w:val="ru-RU"/>
        </w:rPr>
        <w:t>ВИДНЫ</w:t>
      </w:r>
      <w:r w:rsidR="00C20ACD" w:rsidRPr="005C5ACE">
        <w:rPr>
          <w:rFonts w:asciiTheme="minorHAnsi" w:hAnsiTheme="minorHAnsi" w:cstheme="minorHAnsi"/>
          <w:sz w:val="24"/>
          <w:szCs w:val="24"/>
        </w:rPr>
        <w:t>́</w:t>
      </w:r>
    </w:p>
    <w:p w14:paraId="3D76306B" w14:textId="6CDD663D" w:rsidR="0082215C" w:rsidRPr="005C5ACE" w:rsidRDefault="0082215C"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qualifié</w:t>
      </w:r>
      <w:proofErr w:type="gramEnd"/>
      <w:r w:rsidRPr="005C5ACE">
        <w:rPr>
          <w:rFonts w:asciiTheme="minorHAnsi" w:hAnsiTheme="minorHAnsi" w:cstheme="minorHAnsi"/>
          <w:sz w:val="24"/>
          <w:szCs w:val="24"/>
        </w:rPr>
        <w:t xml:space="preserve"> par deux épithètes qui le précèdent</w:t>
      </w:r>
    </w:p>
    <w:p w14:paraId="04A812BF" w14:textId="2F9CBFB4" w:rsidR="0082215C" w:rsidRPr="005C5ACE" w:rsidRDefault="008D306A"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suivi</w:t>
      </w:r>
      <w:proofErr w:type="gramEnd"/>
      <w:r w:rsidRPr="005C5ACE">
        <w:rPr>
          <w:rFonts w:asciiTheme="minorHAnsi" w:hAnsiTheme="minorHAnsi" w:cstheme="minorHAnsi"/>
          <w:sz w:val="24"/>
          <w:szCs w:val="24"/>
        </w:rPr>
        <w:t xml:space="preserve"> et </w:t>
      </w:r>
      <w:r w:rsidR="0082215C" w:rsidRPr="005C5ACE">
        <w:rPr>
          <w:rFonts w:asciiTheme="minorHAnsi" w:hAnsiTheme="minorHAnsi" w:cstheme="minorHAnsi"/>
          <w:sz w:val="24"/>
          <w:szCs w:val="24"/>
        </w:rPr>
        <w:t xml:space="preserve">complémenté par un </w:t>
      </w:r>
      <w:r w:rsidRPr="005C5ACE">
        <w:rPr>
          <w:rFonts w:asciiTheme="minorHAnsi" w:hAnsiTheme="minorHAnsi" w:cstheme="minorHAnsi"/>
          <w:sz w:val="24"/>
          <w:szCs w:val="24"/>
        </w:rPr>
        <w:t xml:space="preserve">complément de </w:t>
      </w:r>
      <w:r w:rsidR="0082215C" w:rsidRPr="005C5ACE">
        <w:rPr>
          <w:rFonts w:asciiTheme="minorHAnsi" w:hAnsiTheme="minorHAnsi" w:cstheme="minorHAnsi"/>
          <w:sz w:val="24"/>
          <w:szCs w:val="24"/>
        </w:rPr>
        <w:t xml:space="preserve">nom au </w:t>
      </w:r>
      <w:r w:rsidR="00C20ACD" w:rsidRPr="005C5ACE">
        <w:rPr>
          <w:rFonts w:asciiTheme="minorHAnsi" w:hAnsiTheme="minorHAnsi" w:cstheme="minorHAnsi"/>
          <w:sz w:val="24"/>
          <w:szCs w:val="24"/>
        </w:rPr>
        <w:t>génitif</w:t>
      </w:r>
      <w:r w:rsidR="0082215C" w:rsidRPr="005C5ACE">
        <w:rPr>
          <w:rFonts w:asciiTheme="minorHAnsi" w:hAnsiTheme="minorHAnsi" w:cstheme="minorHAnsi"/>
          <w:sz w:val="24"/>
          <w:szCs w:val="24"/>
        </w:rPr>
        <w:t xml:space="preserve"> pluriel </w:t>
      </w:r>
      <w:r w:rsidRPr="005C5ACE">
        <w:rPr>
          <w:rFonts w:asciiTheme="minorHAnsi" w:hAnsiTheme="minorHAnsi" w:cstheme="minorHAnsi"/>
          <w:sz w:val="24"/>
          <w:szCs w:val="24"/>
          <w:lang w:val="ru-RU"/>
        </w:rPr>
        <w:t>ДЕРЕВЬЕВ</w:t>
      </w:r>
    </w:p>
    <w:p w14:paraId="39B5B7AC" w14:textId="77777777" w:rsidR="00595D3E" w:rsidRPr="005C5ACE" w:rsidRDefault="00595D3E" w:rsidP="00C54B13">
      <w:pPr>
        <w:spacing w:after="0"/>
        <w:ind w:right="850"/>
        <w:jc w:val="both"/>
        <w:rPr>
          <w:rFonts w:cstheme="minorHAnsi"/>
          <w:sz w:val="24"/>
          <w:szCs w:val="24"/>
          <w:u w:val="single"/>
        </w:rPr>
      </w:pPr>
    </w:p>
    <w:p w14:paraId="7DA3CAB9" w14:textId="77777777" w:rsidR="008D306A" w:rsidRPr="005C5ACE" w:rsidRDefault="00595D3E" w:rsidP="00C54B13">
      <w:pPr>
        <w:spacing w:after="0"/>
        <w:ind w:right="850"/>
        <w:jc w:val="both"/>
        <w:rPr>
          <w:rFonts w:cstheme="minorHAnsi"/>
          <w:sz w:val="24"/>
          <w:szCs w:val="24"/>
        </w:rPr>
      </w:pPr>
      <w:r w:rsidRPr="005C5ACE">
        <w:rPr>
          <w:rFonts w:cstheme="minorHAnsi"/>
          <w:sz w:val="24"/>
          <w:szCs w:val="24"/>
          <w:u w:val="single"/>
        </w:rPr>
        <w:t>Remarque</w:t>
      </w:r>
      <w:r w:rsidRPr="005C5ACE">
        <w:rPr>
          <w:rFonts w:cstheme="minorHAnsi"/>
          <w:sz w:val="24"/>
          <w:szCs w:val="24"/>
        </w:rPr>
        <w:t xml:space="preserve"> : </w:t>
      </w:r>
    </w:p>
    <w:p w14:paraId="78BADB2C" w14:textId="0FA51B43" w:rsidR="00595D3E" w:rsidRPr="005C5ACE" w:rsidRDefault="00595D3E" w:rsidP="00C54B13">
      <w:pPr>
        <w:spacing w:after="0"/>
        <w:ind w:right="850"/>
        <w:jc w:val="both"/>
        <w:rPr>
          <w:rFonts w:cstheme="minorHAnsi"/>
          <w:sz w:val="24"/>
          <w:szCs w:val="24"/>
        </w:rPr>
      </w:pPr>
      <w:r w:rsidRPr="005C5ACE">
        <w:rPr>
          <w:rFonts w:cstheme="minorHAnsi"/>
          <w:sz w:val="24"/>
          <w:szCs w:val="24"/>
        </w:rPr>
        <w:t xml:space="preserve">Attention à la déclinaison au pluriel du mot </w:t>
      </w:r>
      <w:r w:rsidRPr="005C5ACE">
        <w:rPr>
          <w:rFonts w:cstheme="minorHAnsi"/>
          <w:sz w:val="24"/>
          <w:szCs w:val="24"/>
          <w:lang w:val="ru-RU"/>
        </w:rPr>
        <w:t>ЛИСТ</w:t>
      </w:r>
      <w:r w:rsidRPr="005C5ACE">
        <w:rPr>
          <w:rFonts w:cstheme="minorHAnsi"/>
          <w:sz w:val="24"/>
          <w:szCs w:val="24"/>
        </w:rPr>
        <w:t xml:space="preserve"> (le feuille d’un arbre)</w:t>
      </w:r>
    </w:p>
    <w:p w14:paraId="4C139D26" w14:textId="77777777" w:rsidR="008D306A" w:rsidRPr="005C5ACE" w:rsidRDefault="008D306A" w:rsidP="00C54B13">
      <w:pPr>
        <w:spacing w:after="0"/>
        <w:ind w:right="850"/>
        <w:jc w:val="both"/>
        <w:rPr>
          <w:rFonts w:cstheme="minorHAnsi"/>
          <w:sz w:val="24"/>
          <w:szCs w:val="24"/>
        </w:rPr>
      </w:pPr>
    </w:p>
    <w:tbl>
      <w:tblPr>
        <w:tblStyle w:val="Grilledutableau"/>
        <w:tblW w:w="0" w:type="auto"/>
        <w:jc w:val="center"/>
        <w:tblLook w:val="04A0" w:firstRow="1" w:lastRow="0" w:firstColumn="1" w:lastColumn="0" w:noHBand="0" w:noVBand="1"/>
      </w:tblPr>
      <w:tblGrid>
        <w:gridCol w:w="562"/>
        <w:gridCol w:w="2127"/>
        <w:gridCol w:w="1842"/>
      </w:tblGrid>
      <w:tr w:rsidR="005C5ACE" w:rsidRPr="005C5ACE" w14:paraId="35C5DDB0" w14:textId="77777777" w:rsidTr="00C50D90">
        <w:trPr>
          <w:jc w:val="center"/>
        </w:trPr>
        <w:tc>
          <w:tcPr>
            <w:tcW w:w="562" w:type="dxa"/>
          </w:tcPr>
          <w:p w14:paraId="7D6C2B14" w14:textId="77777777" w:rsidR="00595D3E" w:rsidRPr="005C5ACE" w:rsidRDefault="00595D3E" w:rsidP="00C54B13">
            <w:pPr>
              <w:spacing w:line="276" w:lineRule="auto"/>
              <w:jc w:val="both"/>
              <w:rPr>
                <w:rFonts w:cstheme="minorHAnsi"/>
                <w:sz w:val="24"/>
                <w:szCs w:val="24"/>
              </w:rPr>
            </w:pPr>
          </w:p>
        </w:tc>
        <w:tc>
          <w:tcPr>
            <w:tcW w:w="2127" w:type="dxa"/>
          </w:tcPr>
          <w:p w14:paraId="39BD8ECF" w14:textId="77777777" w:rsidR="00595D3E" w:rsidRPr="005C5ACE" w:rsidRDefault="00595D3E" w:rsidP="00C54B13">
            <w:pPr>
              <w:spacing w:line="276" w:lineRule="auto"/>
              <w:jc w:val="both"/>
              <w:rPr>
                <w:rFonts w:cstheme="minorHAnsi"/>
                <w:sz w:val="24"/>
                <w:szCs w:val="24"/>
              </w:rPr>
            </w:pPr>
            <w:r w:rsidRPr="005C5ACE">
              <w:rPr>
                <w:rFonts w:cstheme="minorHAnsi"/>
                <w:sz w:val="24"/>
                <w:szCs w:val="24"/>
              </w:rPr>
              <w:t>singulier</w:t>
            </w:r>
          </w:p>
        </w:tc>
        <w:tc>
          <w:tcPr>
            <w:tcW w:w="1842" w:type="dxa"/>
          </w:tcPr>
          <w:p w14:paraId="381C6E72" w14:textId="77777777" w:rsidR="00595D3E" w:rsidRPr="005C5ACE" w:rsidRDefault="00595D3E" w:rsidP="00C54B13">
            <w:pPr>
              <w:spacing w:line="276" w:lineRule="auto"/>
              <w:jc w:val="both"/>
              <w:rPr>
                <w:rFonts w:cstheme="minorHAnsi"/>
                <w:sz w:val="24"/>
                <w:szCs w:val="24"/>
              </w:rPr>
            </w:pPr>
            <w:r w:rsidRPr="005C5ACE">
              <w:rPr>
                <w:rFonts w:cstheme="minorHAnsi"/>
                <w:sz w:val="24"/>
                <w:szCs w:val="24"/>
              </w:rPr>
              <w:t xml:space="preserve">pluriel </w:t>
            </w:r>
          </w:p>
        </w:tc>
      </w:tr>
      <w:tr w:rsidR="005C5ACE" w:rsidRPr="005C5ACE" w14:paraId="694CBE7F" w14:textId="77777777" w:rsidTr="00C50D90">
        <w:trPr>
          <w:jc w:val="center"/>
        </w:trPr>
        <w:tc>
          <w:tcPr>
            <w:tcW w:w="562" w:type="dxa"/>
          </w:tcPr>
          <w:p w14:paraId="02D66D5A" w14:textId="77777777" w:rsidR="00595D3E" w:rsidRPr="005C5ACE" w:rsidRDefault="00595D3E" w:rsidP="00C54B13">
            <w:pPr>
              <w:spacing w:line="276" w:lineRule="auto"/>
              <w:jc w:val="both"/>
              <w:rPr>
                <w:rFonts w:cstheme="minorHAnsi"/>
                <w:sz w:val="24"/>
                <w:szCs w:val="24"/>
                <w:lang w:val="ru-RU"/>
              </w:rPr>
            </w:pPr>
            <w:r w:rsidRPr="005C5ACE">
              <w:rPr>
                <w:rFonts w:cstheme="minorHAnsi"/>
                <w:sz w:val="24"/>
                <w:szCs w:val="24"/>
                <w:lang w:val="ru-RU"/>
              </w:rPr>
              <w:t xml:space="preserve">N. </w:t>
            </w:r>
          </w:p>
        </w:tc>
        <w:tc>
          <w:tcPr>
            <w:tcW w:w="2127" w:type="dxa"/>
            <w:shd w:val="clear" w:color="auto" w:fill="EBF6F9"/>
          </w:tcPr>
          <w:p w14:paraId="772DC2F3" w14:textId="49555808" w:rsidR="00595D3E" w:rsidRPr="005C5ACE" w:rsidRDefault="00595D3E" w:rsidP="00C54B13">
            <w:pPr>
              <w:rPr>
                <w:rFonts w:cstheme="minorHAnsi"/>
                <w:sz w:val="24"/>
                <w:szCs w:val="24"/>
              </w:rPr>
            </w:pPr>
            <w:proofErr w:type="spellStart"/>
            <w:r w:rsidRPr="005C5ACE">
              <w:rPr>
                <w:rFonts w:cstheme="minorHAnsi"/>
                <w:sz w:val="24"/>
                <w:szCs w:val="24"/>
              </w:rPr>
              <w:t>лист</w:t>
            </w:r>
            <w:proofErr w:type="spellEnd"/>
          </w:p>
        </w:tc>
        <w:tc>
          <w:tcPr>
            <w:tcW w:w="1842" w:type="dxa"/>
            <w:shd w:val="clear" w:color="auto" w:fill="EBF6F9"/>
          </w:tcPr>
          <w:p w14:paraId="319CD965" w14:textId="035FFE6F" w:rsidR="00595D3E" w:rsidRPr="005C5ACE" w:rsidRDefault="00595D3E" w:rsidP="00C54B13">
            <w:pPr>
              <w:rPr>
                <w:rFonts w:cstheme="minorHAnsi"/>
                <w:sz w:val="24"/>
                <w:szCs w:val="24"/>
              </w:rPr>
            </w:pPr>
            <w:proofErr w:type="spellStart"/>
            <w:r w:rsidRPr="005C5ACE">
              <w:rPr>
                <w:rFonts w:cstheme="minorHAnsi"/>
                <w:sz w:val="24"/>
                <w:szCs w:val="24"/>
              </w:rPr>
              <w:t>ли́стья</w:t>
            </w:r>
            <w:proofErr w:type="spellEnd"/>
          </w:p>
        </w:tc>
      </w:tr>
      <w:tr w:rsidR="005C5ACE" w:rsidRPr="005C5ACE" w14:paraId="21C36702" w14:textId="77777777" w:rsidTr="00C50D90">
        <w:trPr>
          <w:jc w:val="center"/>
        </w:trPr>
        <w:tc>
          <w:tcPr>
            <w:tcW w:w="562" w:type="dxa"/>
          </w:tcPr>
          <w:p w14:paraId="403500ED" w14:textId="77777777" w:rsidR="00595D3E" w:rsidRPr="005C5ACE" w:rsidRDefault="00595D3E" w:rsidP="00C54B13">
            <w:pPr>
              <w:spacing w:line="276" w:lineRule="auto"/>
              <w:jc w:val="both"/>
              <w:rPr>
                <w:rFonts w:cstheme="minorHAnsi"/>
                <w:sz w:val="24"/>
                <w:szCs w:val="24"/>
                <w:lang w:val="ru-RU"/>
              </w:rPr>
            </w:pPr>
            <w:r w:rsidRPr="005C5ACE">
              <w:rPr>
                <w:rFonts w:cstheme="minorHAnsi"/>
                <w:sz w:val="24"/>
                <w:szCs w:val="24"/>
                <w:lang w:val="ru-RU"/>
              </w:rPr>
              <w:t xml:space="preserve">A. </w:t>
            </w:r>
          </w:p>
        </w:tc>
        <w:tc>
          <w:tcPr>
            <w:tcW w:w="2127" w:type="dxa"/>
            <w:shd w:val="clear" w:color="auto" w:fill="EBF6F9"/>
          </w:tcPr>
          <w:p w14:paraId="4C71686D" w14:textId="4308C4EE" w:rsidR="00595D3E" w:rsidRPr="005C5ACE" w:rsidRDefault="00595D3E" w:rsidP="00C54B13">
            <w:pPr>
              <w:rPr>
                <w:rFonts w:cstheme="minorHAnsi"/>
                <w:sz w:val="24"/>
                <w:szCs w:val="24"/>
              </w:rPr>
            </w:pPr>
            <w:r w:rsidRPr="005C5ACE">
              <w:rPr>
                <w:rFonts w:cstheme="minorHAnsi"/>
                <w:sz w:val="24"/>
                <w:szCs w:val="24"/>
                <w:lang w:val="ru-RU"/>
              </w:rPr>
              <w:t>лист</w:t>
            </w:r>
            <w:r w:rsidRPr="005C5ACE">
              <w:rPr>
                <w:rFonts w:cstheme="minorHAnsi"/>
                <w:sz w:val="24"/>
                <w:szCs w:val="24"/>
              </w:rPr>
              <w:t> </w:t>
            </w:r>
          </w:p>
        </w:tc>
        <w:tc>
          <w:tcPr>
            <w:tcW w:w="1842" w:type="dxa"/>
            <w:shd w:val="clear" w:color="auto" w:fill="EBF6F9"/>
          </w:tcPr>
          <w:p w14:paraId="35BFFFC1" w14:textId="14B0A9D1" w:rsidR="00595D3E" w:rsidRPr="005C5ACE" w:rsidRDefault="00595D3E" w:rsidP="00C54B13">
            <w:pPr>
              <w:rPr>
                <w:rFonts w:cstheme="minorHAnsi"/>
                <w:sz w:val="24"/>
                <w:szCs w:val="24"/>
              </w:rPr>
            </w:pPr>
            <w:proofErr w:type="spellStart"/>
            <w:r w:rsidRPr="005C5ACE">
              <w:rPr>
                <w:rFonts w:cstheme="minorHAnsi"/>
                <w:sz w:val="24"/>
                <w:szCs w:val="24"/>
              </w:rPr>
              <w:t>ли́стья</w:t>
            </w:r>
            <w:proofErr w:type="spellEnd"/>
          </w:p>
        </w:tc>
      </w:tr>
      <w:tr w:rsidR="005C5ACE" w:rsidRPr="005C5ACE" w14:paraId="1C414A76" w14:textId="77777777" w:rsidTr="00C50D90">
        <w:trPr>
          <w:jc w:val="center"/>
        </w:trPr>
        <w:tc>
          <w:tcPr>
            <w:tcW w:w="562" w:type="dxa"/>
          </w:tcPr>
          <w:p w14:paraId="60536DAC" w14:textId="77777777" w:rsidR="00595D3E" w:rsidRPr="005C5ACE" w:rsidRDefault="00595D3E" w:rsidP="00C54B13">
            <w:pPr>
              <w:spacing w:line="276" w:lineRule="auto"/>
              <w:jc w:val="both"/>
              <w:rPr>
                <w:rFonts w:cstheme="minorHAnsi"/>
                <w:sz w:val="24"/>
                <w:szCs w:val="24"/>
                <w:lang w:val="ru-RU"/>
              </w:rPr>
            </w:pPr>
            <w:r w:rsidRPr="005C5ACE">
              <w:rPr>
                <w:rFonts w:cstheme="minorHAnsi"/>
                <w:sz w:val="24"/>
                <w:szCs w:val="24"/>
                <w:lang w:val="ru-RU"/>
              </w:rPr>
              <w:t xml:space="preserve">G. </w:t>
            </w:r>
          </w:p>
        </w:tc>
        <w:tc>
          <w:tcPr>
            <w:tcW w:w="2127" w:type="dxa"/>
            <w:shd w:val="clear" w:color="auto" w:fill="EBF6F9"/>
          </w:tcPr>
          <w:p w14:paraId="7BA3574B" w14:textId="06728871" w:rsidR="00595D3E" w:rsidRPr="005C5ACE" w:rsidRDefault="00595D3E" w:rsidP="00C54B13">
            <w:pPr>
              <w:rPr>
                <w:rFonts w:cstheme="minorHAnsi"/>
                <w:sz w:val="24"/>
                <w:szCs w:val="24"/>
              </w:rPr>
            </w:pPr>
            <w:proofErr w:type="spellStart"/>
            <w:r w:rsidRPr="005C5ACE">
              <w:rPr>
                <w:rFonts w:cstheme="minorHAnsi"/>
                <w:sz w:val="24"/>
                <w:szCs w:val="24"/>
              </w:rPr>
              <w:t>листа</w:t>
            </w:r>
            <w:proofErr w:type="spellEnd"/>
            <w:r w:rsidRPr="005C5ACE">
              <w:rPr>
                <w:rFonts w:cstheme="minorHAnsi"/>
                <w:sz w:val="24"/>
                <w:szCs w:val="24"/>
              </w:rPr>
              <w:t>́</w:t>
            </w:r>
          </w:p>
        </w:tc>
        <w:tc>
          <w:tcPr>
            <w:tcW w:w="1842" w:type="dxa"/>
            <w:shd w:val="clear" w:color="auto" w:fill="EBF6F9"/>
          </w:tcPr>
          <w:p w14:paraId="4458C318" w14:textId="586F60F6" w:rsidR="00595D3E" w:rsidRPr="005C5ACE" w:rsidRDefault="00595D3E" w:rsidP="00C54B13">
            <w:pPr>
              <w:rPr>
                <w:rFonts w:cstheme="minorHAnsi"/>
                <w:sz w:val="24"/>
                <w:szCs w:val="24"/>
              </w:rPr>
            </w:pPr>
            <w:proofErr w:type="spellStart"/>
            <w:r w:rsidRPr="005C5ACE">
              <w:rPr>
                <w:rFonts w:cstheme="minorHAnsi"/>
                <w:sz w:val="24"/>
                <w:szCs w:val="24"/>
              </w:rPr>
              <w:t>ли́стьев</w:t>
            </w:r>
            <w:proofErr w:type="spellEnd"/>
          </w:p>
        </w:tc>
      </w:tr>
      <w:tr w:rsidR="005C5ACE" w:rsidRPr="005C5ACE" w14:paraId="2723FDE0" w14:textId="77777777" w:rsidTr="00C50D90">
        <w:trPr>
          <w:jc w:val="center"/>
        </w:trPr>
        <w:tc>
          <w:tcPr>
            <w:tcW w:w="562" w:type="dxa"/>
          </w:tcPr>
          <w:p w14:paraId="0FD24313" w14:textId="77777777" w:rsidR="00595D3E" w:rsidRPr="005C5ACE" w:rsidRDefault="00595D3E" w:rsidP="00C54B13">
            <w:pPr>
              <w:spacing w:line="276" w:lineRule="auto"/>
              <w:jc w:val="both"/>
              <w:rPr>
                <w:rFonts w:cstheme="minorHAnsi"/>
                <w:sz w:val="24"/>
                <w:szCs w:val="24"/>
                <w:lang w:val="ru-RU"/>
              </w:rPr>
            </w:pPr>
            <w:r w:rsidRPr="005C5ACE">
              <w:rPr>
                <w:rFonts w:cstheme="minorHAnsi"/>
                <w:sz w:val="24"/>
                <w:szCs w:val="24"/>
                <w:lang w:val="ru-RU"/>
              </w:rPr>
              <w:t xml:space="preserve">D. </w:t>
            </w:r>
          </w:p>
        </w:tc>
        <w:tc>
          <w:tcPr>
            <w:tcW w:w="2127" w:type="dxa"/>
            <w:shd w:val="clear" w:color="auto" w:fill="EBF6F9"/>
          </w:tcPr>
          <w:p w14:paraId="1063D7D8" w14:textId="72E90102" w:rsidR="00595D3E" w:rsidRPr="005C5ACE" w:rsidRDefault="00595D3E" w:rsidP="00C54B13">
            <w:pPr>
              <w:rPr>
                <w:rFonts w:cstheme="minorHAnsi"/>
                <w:sz w:val="24"/>
                <w:szCs w:val="24"/>
              </w:rPr>
            </w:pPr>
            <w:proofErr w:type="spellStart"/>
            <w:r w:rsidRPr="005C5ACE">
              <w:rPr>
                <w:rFonts w:cstheme="minorHAnsi"/>
                <w:sz w:val="24"/>
                <w:szCs w:val="24"/>
              </w:rPr>
              <w:t>листу</w:t>
            </w:r>
            <w:proofErr w:type="spellEnd"/>
            <w:r w:rsidRPr="005C5ACE">
              <w:rPr>
                <w:rFonts w:cstheme="minorHAnsi"/>
                <w:sz w:val="24"/>
                <w:szCs w:val="24"/>
              </w:rPr>
              <w:t>́</w:t>
            </w:r>
          </w:p>
        </w:tc>
        <w:tc>
          <w:tcPr>
            <w:tcW w:w="1842" w:type="dxa"/>
            <w:shd w:val="clear" w:color="auto" w:fill="EBF6F9"/>
          </w:tcPr>
          <w:p w14:paraId="615C25D3" w14:textId="43E79363" w:rsidR="00595D3E" w:rsidRPr="005C5ACE" w:rsidRDefault="00595D3E" w:rsidP="00C54B13">
            <w:pPr>
              <w:rPr>
                <w:rFonts w:cstheme="minorHAnsi"/>
                <w:sz w:val="24"/>
                <w:szCs w:val="24"/>
              </w:rPr>
            </w:pPr>
            <w:proofErr w:type="spellStart"/>
            <w:r w:rsidRPr="005C5ACE">
              <w:rPr>
                <w:rFonts w:cstheme="minorHAnsi"/>
                <w:sz w:val="24"/>
                <w:szCs w:val="24"/>
              </w:rPr>
              <w:t>ли́стьям</w:t>
            </w:r>
            <w:proofErr w:type="spellEnd"/>
          </w:p>
        </w:tc>
      </w:tr>
      <w:tr w:rsidR="005C5ACE" w:rsidRPr="005C5ACE" w14:paraId="513C74EE" w14:textId="77777777" w:rsidTr="00C50D90">
        <w:trPr>
          <w:jc w:val="center"/>
        </w:trPr>
        <w:tc>
          <w:tcPr>
            <w:tcW w:w="562" w:type="dxa"/>
          </w:tcPr>
          <w:p w14:paraId="2ACF3545" w14:textId="77777777" w:rsidR="00595D3E" w:rsidRPr="005C5ACE" w:rsidRDefault="00595D3E" w:rsidP="00C54B13">
            <w:pPr>
              <w:spacing w:line="276" w:lineRule="auto"/>
              <w:jc w:val="both"/>
              <w:rPr>
                <w:rFonts w:cstheme="minorHAnsi"/>
                <w:sz w:val="24"/>
                <w:szCs w:val="24"/>
                <w:lang w:val="ru-RU"/>
              </w:rPr>
            </w:pPr>
            <w:r w:rsidRPr="005C5ACE">
              <w:rPr>
                <w:rFonts w:cstheme="minorHAnsi"/>
                <w:sz w:val="24"/>
                <w:szCs w:val="24"/>
                <w:lang w:val="ru-RU"/>
              </w:rPr>
              <w:t xml:space="preserve">I. </w:t>
            </w:r>
          </w:p>
        </w:tc>
        <w:tc>
          <w:tcPr>
            <w:tcW w:w="2127" w:type="dxa"/>
            <w:shd w:val="clear" w:color="auto" w:fill="EBF6F9"/>
          </w:tcPr>
          <w:p w14:paraId="6A3B6910" w14:textId="6FD89F23" w:rsidR="00595D3E" w:rsidRPr="005C5ACE" w:rsidRDefault="00595D3E" w:rsidP="00C54B13">
            <w:pPr>
              <w:rPr>
                <w:rFonts w:cstheme="minorHAnsi"/>
                <w:sz w:val="24"/>
                <w:szCs w:val="24"/>
              </w:rPr>
            </w:pPr>
            <w:r w:rsidRPr="005C5ACE">
              <w:rPr>
                <w:rFonts w:cstheme="minorHAnsi"/>
                <w:sz w:val="24"/>
                <w:szCs w:val="24"/>
                <w:lang w:val="ru-RU"/>
              </w:rPr>
              <w:t>лист</w:t>
            </w:r>
            <w:proofErr w:type="spellStart"/>
            <w:r w:rsidRPr="005C5ACE">
              <w:rPr>
                <w:rFonts w:cstheme="minorHAnsi"/>
                <w:sz w:val="24"/>
                <w:szCs w:val="24"/>
              </w:rPr>
              <w:t>о́м</w:t>
            </w:r>
            <w:proofErr w:type="spellEnd"/>
          </w:p>
        </w:tc>
        <w:tc>
          <w:tcPr>
            <w:tcW w:w="1842" w:type="dxa"/>
            <w:shd w:val="clear" w:color="auto" w:fill="EBF6F9"/>
          </w:tcPr>
          <w:p w14:paraId="043A7238" w14:textId="260E0486" w:rsidR="00595D3E" w:rsidRPr="005C5ACE" w:rsidRDefault="00595D3E" w:rsidP="00C54B13">
            <w:pPr>
              <w:rPr>
                <w:rFonts w:cstheme="minorHAnsi"/>
                <w:sz w:val="24"/>
                <w:szCs w:val="24"/>
              </w:rPr>
            </w:pPr>
            <w:proofErr w:type="spellStart"/>
            <w:r w:rsidRPr="005C5ACE">
              <w:rPr>
                <w:rFonts w:cstheme="minorHAnsi"/>
                <w:sz w:val="24"/>
                <w:szCs w:val="24"/>
              </w:rPr>
              <w:t>ли́стьями</w:t>
            </w:r>
            <w:proofErr w:type="spellEnd"/>
          </w:p>
        </w:tc>
      </w:tr>
      <w:tr w:rsidR="005C5ACE" w:rsidRPr="005C5ACE" w14:paraId="2A2515AD" w14:textId="77777777" w:rsidTr="00C50D90">
        <w:trPr>
          <w:jc w:val="center"/>
        </w:trPr>
        <w:tc>
          <w:tcPr>
            <w:tcW w:w="562" w:type="dxa"/>
          </w:tcPr>
          <w:p w14:paraId="175EBD35" w14:textId="77777777" w:rsidR="00595D3E" w:rsidRPr="005C5ACE" w:rsidRDefault="00595D3E" w:rsidP="00C54B13">
            <w:pPr>
              <w:spacing w:line="276" w:lineRule="auto"/>
              <w:jc w:val="both"/>
              <w:rPr>
                <w:rFonts w:cstheme="minorHAnsi"/>
                <w:sz w:val="24"/>
                <w:szCs w:val="24"/>
                <w:lang w:val="ru-RU"/>
              </w:rPr>
            </w:pPr>
            <w:r w:rsidRPr="005C5ACE">
              <w:rPr>
                <w:rFonts w:cstheme="minorHAnsi"/>
                <w:sz w:val="24"/>
                <w:szCs w:val="24"/>
                <w:lang w:val="ru-RU"/>
              </w:rPr>
              <w:t xml:space="preserve">L. </w:t>
            </w:r>
          </w:p>
        </w:tc>
        <w:tc>
          <w:tcPr>
            <w:tcW w:w="2127" w:type="dxa"/>
            <w:shd w:val="clear" w:color="auto" w:fill="EBF6F9"/>
          </w:tcPr>
          <w:p w14:paraId="288D5F90" w14:textId="645DF3D4" w:rsidR="00595D3E" w:rsidRPr="005C5ACE" w:rsidRDefault="00595D3E" w:rsidP="00C54B13">
            <w:pPr>
              <w:rPr>
                <w:rFonts w:cstheme="minorHAnsi"/>
                <w:sz w:val="24"/>
                <w:szCs w:val="24"/>
              </w:rPr>
            </w:pPr>
            <w:r w:rsidRPr="005C5ACE">
              <w:rPr>
                <w:rFonts w:cstheme="minorHAnsi"/>
                <w:sz w:val="24"/>
                <w:szCs w:val="24"/>
                <w:lang w:val="ru-RU"/>
              </w:rPr>
              <w:t>лист</w:t>
            </w:r>
            <w:r w:rsidRPr="005C5ACE">
              <w:rPr>
                <w:rFonts w:cstheme="minorHAnsi"/>
                <w:sz w:val="24"/>
                <w:szCs w:val="24"/>
              </w:rPr>
              <w:t>е́</w:t>
            </w:r>
          </w:p>
        </w:tc>
        <w:tc>
          <w:tcPr>
            <w:tcW w:w="1842" w:type="dxa"/>
            <w:shd w:val="clear" w:color="auto" w:fill="EBF6F9"/>
          </w:tcPr>
          <w:p w14:paraId="5297F1D3" w14:textId="02D04E11" w:rsidR="00595D3E" w:rsidRPr="005C5ACE" w:rsidRDefault="00595D3E" w:rsidP="00C54B13">
            <w:pPr>
              <w:rPr>
                <w:rFonts w:cstheme="minorHAnsi"/>
                <w:sz w:val="24"/>
                <w:szCs w:val="24"/>
              </w:rPr>
            </w:pPr>
            <w:proofErr w:type="spellStart"/>
            <w:r w:rsidRPr="005C5ACE">
              <w:rPr>
                <w:rFonts w:cstheme="minorHAnsi"/>
                <w:sz w:val="24"/>
                <w:szCs w:val="24"/>
              </w:rPr>
              <w:t>ли́стьях</w:t>
            </w:r>
            <w:proofErr w:type="spellEnd"/>
          </w:p>
        </w:tc>
      </w:tr>
    </w:tbl>
    <w:p w14:paraId="320EB176" w14:textId="77777777" w:rsidR="00595D3E" w:rsidRPr="005C5ACE" w:rsidRDefault="00595D3E" w:rsidP="00C54B13">
      <w:pPr>
        <w:pStyle w:val="Paragraphedeliste"/>
        <w:spacing w:after="0" w:line="240" w:lineRule="auto"/>
        <w:jc w:val="both"/>
        <w:rPr>
          <w:rFonts w:asciiTheme="minorHAnsi" w:hAnsiTheme="minorHAnsi" w:cstheme="minorHAnsi"/>
          <w:sz w:val="24"/>
          <w:szCs w:val="24"/>
        </w:rPr>
      </w:pPr>
    </w:p>
    <w:p w14:paraId="1A323070" w14:textId="49466FDA" w:rsidR="00595D3E" w:rsidRPr="005C5ACE" w:rsidRDefault="00595D3E" w:rsidP="00C54B13">
      <w:pPr>
        <w:spacing w:after="0"/>
        <w:rPr>
          <w:rFonts w:cstheme="minorHAnsi"/>
          <w:sz w:val="24"/>
          <w:szCs w:val="24"/>
        </w:rPr>
      </w:pPr>
      <w:r w:rsidRPr="005C5ACE">
        <w:rPr>
          <w:rFonts w:cstheme="minorHAnsi"/>
          <w:sz w:val="24"/>
          <w:szCs w:val="24"/>
        </w:rPr>
        <w:t xml:space="preserve">Notez que lorsque le mot ЛИСТ désigne une feuille de papier, sa déclinaison au pluriel est régulière </w:t>
      </w:r>
      <w:r w:rsidR="00CA1D4C" w:rsidRPr="005C5ACE">
        <w:rPr>
          <w:rFonts w:cstheme="minorHAnsi"/>
          <w:sz w:val="24"/>
          <w:szCs w:val="24"/>
        </w:rPr>
        <w:t>(</w:t>
      </w:r>
      <w:r w:rsidRPr="005C5ACE">
        <w:rPr>
          <w:rFonts w:cstheme="minorHAnsi"/>
          <w:sz w:val="24"/>
          <w:szCs w:val="24"/>
          <w:lang w:val="ru-RU"/>
        </w:rPr>
        <w:t>листы</w:t>
      </w:r>
      <w:r w:rsidRPr="005C5ACE">
        <w:rPr>
          <w:rFonts w:cstheme="minorHAnsi"/>
          <w:sz w:val="24"/>
          <w:szCs w:val="24"/>
        </w:rPr>
        <w:t xml:space="preserve">́, </w:t>
      </w:r>
      <w:r w:rsidRPr="005C5ACE">
        <w:rPr>
          <w:rFonts w:cstheme="minorHAnsi"/>
          <w:sz w:val="24"/>
          <w:szCs w:val="24"/>
          <w:lang w:val="ru-RU"/>
        </w:rPr>
        <w:t>листы</w:t>
      </w:r>
      <w:r w:rsidRPr="005C5ACE">
        <w:rPr>
          <w:rFonts w:cstheme="minorHAnsi"/>
          <w:sz w:val="24"/>
          <w:szCs w:val="24"/>
        </w:rPr>
        <w:t xml:space="preserve">́, </w:t>
      </w:r>
      <w:r w:rsidRPr="005C5ACE">
        <w:rPr>
          <w:rFonts w:cstheme="minorHAnsi"/>
          <w:sz w:val="24"/>
          <w:szCs w:val="24"/>
          <w:lang w:val="ru-RU"/>
        </w:rPr>
        <w:t>листо</w:t>
      </w:r>
      <w:r w:rsidRPr="005C5ACE">
        <w:rPr>
          <w:rFonts w:cstheme="minorHAnsi"/>
          <w:sz w:val="24"/>
          <w:szCs w:val="24"/>
        </w:rPr>
        <w:t>́</w:t>
      </w:r>
      <w:r w:rsidRPr="005C5ACE">
        <w:rPr>
          <w:rFonts w:cstheme="minorHAnsi"/>
          <w:sz w:val="24"/>
          <w:szCs w:val="24"/>
          <w:lang w:val="ru-RU"/>
        </w:rPr>
        <w:t>в</w:t>
      </w:r>
      <w:r w:rsidRPr="005C5ACE">
        <w:rPr>
          <w:rFonts w:cstheme="minorHAnsi"/>
          <w:sz w:val="24"/>
          <w:szCs w:val="24"/>
        </w:rPr>
        <w:t xml:space="preserve">, </w:t>
      </w:r>
      <w:r w:rsidRPr="005C5ACE">
        <w:rPr>
          <w:rFonts w:cstheme="minorHAnsi"/>
          <w:sz w:val="24"/>
          <w:szCs w:val="24"/>
          <w:lang w:val="ru-RU"/>
        </w:rPr>
        <w:t>листа</w:t>
      </w:r>
      <w:r w:rsidRPr="005C5ACE">
        <w:rPr>
          <w:rFonts w:cstheme="minorHAnsi"/>
          <w:sz w:val="24"/>
          <w:szCs w:val="24"/>
        </w:rPr>
        <w:t>́</w:t>
      </w:r>
      <w:r w:rsidRPr="005C5ACE">
        <w:rPr>
          <w:rFonts w:cstheme="minorHAnsi"/>
          <w:sz w:val="24"/>
          <w:szCs w:val="24"/>
          <w:lang w:val="ru-RU"/>
        </w:rPr>
        <w:t>м</w:t>
      </w:r>
      <w:r w:rsidRPr="005C5ACE">
        <w:rPr>
          <w:rFonts w:cstheme="minorHAnsi"/>
          <w:sz w:val="24"/>
          <w:szCs w:val="24"/>
        </w:rPr>
        <w:t xml:space="preserve">, </w:t>
      </w:r>
      <w:r w:rsidRPr="005C5ACE">
        <w:rPr>
          <w:rFonts w:cstheme="minorHAnsi"/>
          <w:sz w:val="24"/>
          <w:szCs w:val="24"/>
          <w:lang w:val="ru-RU"/>
        </w:rPr>
        <w:t>листа</w:t>
      </w:r>
      <w:r w:rsidRPr="005C5ACE">
        <w:rPr>
          <w:rFonts w:cstheme="minorHAnsi"/>
          <w:sz w:val="24"/>
          <w:szCs w:val="24"/>
        </w:rPr>
        <w:t>́</w:t>
      </w:r>
      <w:r w:rsidRPr="005C5ACE">
        <w:rPr>
          <w:rFonts w:cstheme="minorHAnsi"/>
          <w:sz w:val="24"/>
          <w:szCs w:val="24"/>
          <w:lang w:val="ru-RU"/>
        </w:rPr>
        <w:t>ми</w:t>
      </w:r>
      <w:r w:rsidRPr="005C5ACE">
        <w:rPr>
          <w:rFonts w:cstheme="minorHAnsi"/>
          <w:sz w:val="24"/>
          <w:szCs w:val="24"/>
        </w:rPr>
        <w:t xml:space="preserve">, </w:t>
      </w:r>
      <w:r w:rsidRPr="005C5ACE">
        <w:rPr>
          <w:rFonts w:cstheme="minorHAnsi"/>
          <w:sz w:val="24"/>
          <w:szCs w:val="24"/>
          <w:lang w:val="ru-RU"/>
        </w:rPr>
        <w:t>листа</w:t>
      </w:r>
      <w:r w:rsidRPr="005C5ACE">
        <w:rPr>
          <w:rFonts w:cstheme="minorHAnsi"/>
          <w:sz w:val="24"/>
          <w:szCs w:val="24"/>
        </w:rPr>
        <w:t>́</w:t>
      </w:r>
      <w:r w:rsidRPr="005C5ACE">
        <w:rPr>
          <w:rFonts w:cstheme="minorHAnsi"/>
          <w:sz w:val="24"/>
          <w:szCs w:val="24"/>
          <w:lang w:val="ru-RU"/>
        </w:rPr>
        <w:t>х</w:t>
      </w:r>
      <w:r w:rsidR="00CA1D4C" w:rsidRPr="005C5ACE">
        <w:rPr>
          <w:rFonts w:cstheme="minorHAnsi"/>
          <w:sz w:val="24"/>
          <w:szCs w:val="24"/>
        </w:rPr>
        <w:t>)</w:t>
      </w:r>
    </w:p>
    <w:p w14:paraId="2E3DE5D3" w14:textId="77777777" w:rsidR="00843977" w:rsidRPr="005C5ACE" w:rsidRDefault="00843977" w:rsidP="00C54B13">
      <w:pPr>
        <w:spacing w:after="0"/>
        <w:rPr>
          <w:rFonts w:cstheme="minorHAnsi"/>
          <w:sz w:val="24"/>
          <w:szCs w:val="24"/>
        </w:rPr>
      </w:pPr>
    </w:p>
    <w:p w14:paraId="671C7DEF" w14:textId="1930EEF2" w:rsidR="00595D3E" w:rsidRPr="005C5ACE" w:rsidRDefault="00595D3E" w:rsidP="00C54B13">
      <w:pPr>
        <w:spacing w:after="0"/>
        <w:rPr>
          <w:rFonts w:cstheme="minorHAnsi"/>
          <w:sz w:val="24"/>
          <w:szCs w:val="24"/>
        </w:rPr>
      </w:pPr>
      <w:r w:rsidRPr="005C5ACE">
        <w:rPr>
          <w:rFonts w:cstheme="minorHAnsi"/>
          <w:sz w:val="24"/>
          <w:szCs w:val="24"/>
        </w:rPr>
        <w:tab/>
      </w:r>
    </w:p>
    <w:p w14:paraId="6CD87AC9" w14:textId="77777777" w:rsidR="00D15989" w:rsidRPr="005C5ACE" w:rsidRDefault="00E975A7" w:rsidP="00C54B13">
      <w:pPr>
        <w:spacing w:after="0"/>
        <w:rPr>
          <w:rFonts w:cstheme="minorHAnsi"/>
          <w:b/>
          <w:sz w:val="24"/>
          <w:szCs w:val="24"/>
        </w:rPr>
      </w:pPr>
      <w:r w:rsidRPr="005C5ACE">
        <w:rPr>
          <w:rFonts w:cstheme="minorHAnsi"/>
          <w:b/>
          <w:sz w:val="24"/>
          <w:szCs w:val="24"/>
          <w:lang w:val="ru-RU"/>
        </w:rPr>
        <w:t>СТОЛО</w:t>
      </w:r>
      <w:r w:rsidRPr="005C5ACE">
        <w:rPr>
          <w:rFonts w:cstheme="minorHAnsi"/>
          <w:b/>
          <w:sz w:val="24"/>
          <w:szCs w:val="24"/>
        </w:rPr>
        <w:t>́</w:t>
      </w:r>
      <w:r w:rsidRPr="005C5ACE">
        <w:rPr>
          <w:rFonts w:cstheme="minorHAnsi"/>
          <w:b/>
          <w:sz w:val="24"/>
          <w:szCs w:val="24"/>
          <w:lang w:val="ru-RU"/>
        </w:rPr>
        <w:t>ВОЙ</w:t>
      </w:r>
      <w:r w:rsidRPr="005C5ACE">
        <w:rPr>
          <w:rFonts w:cstheme="minorHAnsi"/>
          <w:b/>
          <w:sz w:val="24"/>
          <w:szCs w:val="24"/>
        </w:rPr>
        <w:t xml:space="preserve"> </w:t>
      </w:r>
    </w:p>
    <w:p w14:paraId="0CA1A472" w14:textId="47EB5BCB" w:rsidR="0099186D" w:rsidRPr="005C5ACE" w:rsidRDefault="00E975A7" w:rsidP="00D15989">
      <w:pPr>
        <w:pStyle w:val="Paragraphedeliste"/>
        <w:numPr>
          <w:ilvl w:val="0"/>
          <w:numId w:val="1"/>
        </w:numPr>
        <w:spacing w:after="0" w:line="240" w:lineRule="auto"/>
        <w:jc w:val="both"/>
        <w:rPr>
          <w:rFonts w:asciiTheme="minorHAnsi" w:hAnsiTheme="minorHAnsi" w:cstheme="minorHAnsi"/>
          <w:sz w:val="24"/>
          <w:szCs w:val="24"/>
        </w:rPr>
      </w:pPr>
      <w:proofErr w:type="spellStart"/>
      <w:proofErr w:type="gramStart"/>
      <w:r w:rsidRPr="005C5ACE">
        <w:rPr>
          <w:rFonts w:asciiTheme="minorHAnsi" w:hAnsiTheme="minorHAnsi" w:cstheme="minorHAnsi"/>
          <w:sz w:val="24"/>
          <w:szCs w:val="24"/>
        </w:rPr>
        <w:t>столо́вая</w:t>
      </w:r>
      <w:proofErr w:type="spellEnd"/>
      <w:proofErr w:type="gramEnd"/>
      <w:r w:rsidRPr="005C5ACE">
        <w:rPr>
          <w:rFonts w:asciiTheme="minorHAnsi" w:hAnsiTheme="minorHAnsi" w:cstheme="minorHAnsi"/>
          <w:sz w:val="24"/>
          <w:szCs w:val="24"/>
        </w:rPr>
        <w:t xml:space="preserve"> : une salle à manger</w:t>
      </w:r>
    </w:p>
    <w:p w14:paraId="4AE46A02" w14:textId="77777777" w:rsidR="00E975A7" w:rsidRPr="005C5ACE" w:rsidRDefault="00E975A7"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adjectif</w:t>
      </w:r>
      <w:proofErr w:type="gramEnd"/>
      <w:r w:rsidRPr="005C5ACE">
        <w:rPr>
          <w:rFonts w:asciiTheme="minorHAnsi" w:hAnsiTheme="minorHAnsi" w:cstheme="minorHAnsi"/>
          <w:sz w:val="24"/>
          <w:szCs w:val="24"/>
        </w:rPr>
        <w:t xml:space="preserve"> substantivé</w:t>
      </w:r>
    </w:p>
    <w:p w14:paraId="2AD463FF" w14:textId="76B26E31" w:rsidR="00E975A7" w:rsidRPr="005C5ACE" w:rsidRDefault="00E975A7"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féminin</w:t>
      </w:r>
      <w:proofErr w:type="gramEnd"/>
      <w:r w:rsidRPr="005C5ACE">
        <w:rPr>
          <w:rFonts w:asciiTheme="minorHAnsi" w:hAnsiTheme="minorHAnsi" w:cstheme="minorHAnsi"/>
          <w:sz w:val="24"/>
          <w:szCs w:val="24"/>
        </w:rPr>
        <w:t xml:space="preserve">, déclinaison adjectivale, inanimé </w:t>
      </w:r>
    </w:p>
    <w:p w14:paraId="310CE862" w14:textId="1D381132" w:rsidR="00E975A7" w:rsidRPr="005C5ACE" w:rsidRDefault="00E975A7"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locatif</w:t>
      </w:r>
      <w:proofErr w:type="gramEnd"/>
      <w:r w:rsidRPr="005C5ACE">
        <w:rPr>
          <w:rFonts w:asciiTheme="minorHAnsi" w:hAnsiTheme="minorHAnsi" w:cstheme="minorHAnsi"/>
          <w:sz w:val="24"/>
          <w:szCs w:val="24"/>
        </w:rPr>
        <w:t xml:space="preserve"> singulier féminin</w:t>
      </w:r>
    </w:p>
    <w:p w14:paraId="0324776E" w14:textId="4A8675D7" w:rsidR="00E975A7" w:rsidRPr="005C5ACE" w:rsidRDefault="00595494"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appartient</w:t>
      </w:r>
      <w:proofErr w:type="gramEnd"/>
      <w:r w:rsidRPr="005C5ACE">
        <w:rPr>
          <w:rFonts w:asciiTheme="minorHAnsi" w:hAnsiTheme="minorHAnsi" w:cstheme="minorHAnsi"/>
          <w:sz w:val="24"/>
          <w:szCs w:val="24"/>
        </w:rPr>
        <w:t xml:space="preserve"> au syntagme </w:t>
      </w:r>
      <w:r w:rsidR="00E975A7" w:rsidRPr="005C5ACE">
        <w:rPr>
          <w:rFonts w:asciiTheme="minorHAnsi" w:hAnsiTheme="minorHAnsi" w:cstheme="minorHAnsi"/>
          <w:sz w:val="24"/>
          <w:szCs w:val="24"/>
        </w:rPr>
        <w:t>complément circonstanciel de lieu</w:t>
      </w:r>
      <w:r w:rsidRPr="005C5ACE">
        <w:rPr>
          <w:rFonts w:asciiTheme="minorHAnsi" w:hAnsiTheme="minorHAnsi" w:cstheme="minorHAnsi"/>
          <w:sz w:val="24"/>
          <w:szCs w:val="24"/>
        </w:rPr>
        <w:t xml:space="preserve"> introduit par la préposition </w:t>
      </w:r>
      <w:r w:rsidRPr="005C5ACE">
        <w:rPr>
          <w:rFonts w:asciiTheme="minorHAnsi" w:hAnsiTheme="minorHAnsi" w:cstheme="minorHAnsi"/>
          <w:sz w:val="24"/>
          <w:szCs w:val="24"/>
          <w:lang w:val="ru-RU"/>
        </w:rPr>
        <w:t>В</w:t>
      </w:r>
      <w:r w:rsidR="00D15989" w:rsidRPr="005C5ACE">
        <w:rPr>
          <w:rFonts w:asciiTheme="minorHAnsi" w:hAnsiTheme="minorHAnsi" w:cstheme="minorHAnsi"/>
          <w:sz w:val="24"/>
          <w:szCs w:val="24"/>
        </w:rPr>
        <w:t xml:space="preserve"> (в </w:t>
      </w:r>
      <w:proofErr w:type="spellStart"/>
      <w:r w:rsidR="00D15989" w:rsidRPr="005C5ACE">
        <w:rPr>
          <w:rFonts w:asciiTheme="minorHAnsi" w:hAnsiTheme="minorHAnsi" w:cstheme="minorHAnsi"/>
          <w:sz w:val="24"/>
          <w:szCs w:val="24"/>
        </w:rPr>
        <w:t>столо́вой</w:t>
      </w:r>
      <w:proofErr w:type="spellEnd"/>
      <w:r w:rsidR="00D15989" w:rsidRPr="005C5ACE">
        <w:rPr>
          <w:rFonts w:asciiTheme="minorHAnsi" w:hAnsiTheme="minorHAnsi" w:cstheme="minorHAnsi"/>
          <w:sz w:val="24"/>
          <w:szCs w:val="24"/>
        </w:rPr>
        <w:t>)</w:t>
      </w:r>
    </w:p>
    <w:p w14:paraId="573BBAA9" w14:textId="0EA883AD" w:rsidR="00E975A7" w:rsidRPr="005C5ACE" w:rsidRDefault="00D15989"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suivi</w:t>
      </w:r>
      <w:proofErr w:type="gramEnd"/>
      <w:r w:rsidRPr="005C5ACE">
        <w:rPr>
          <w:rFonts w:asciiTheme="minorHAnsi" w:hAnsiTheme="minorHAnsi" w:cstheme="minorHAnsi"/>
          <w:sz w:val="24"/>
          <w:szCs w:val="24"/>
        </w:rPr>
        <w:t xml:space="preserve"> et complémenté par un complément de nom au génitif singulier </w:t>
      </w:r>
      <w:r w:rsidR="00595494" w:rsidRPr="005C5ACE">
        <w:rPr>
          <w:rFonts w:asciiTheme="minorHAnsi" w:hAnsiTheme="minorHAnsi" w:cstheme="minorHAnsi"/>
          <w:sz w:val="24"/>
          <w:szCs w:val="24"/>
        </w:rPr>
        <w:t>ДО́МА</w:t>
      </w:r>
    </w:p>
    <w:p w14:paraId="1074834C" w14:textId="77777777" w:rsidR="00CB68CA" w:rsidRPr="005C5ACE" w:rsidRDefault="00CB68CA" w:rsidP="00C54B13">
      <w:pPr>
        <w:pStyle w:val="Paragraphedeliste"/>
        <w:spacing w:after="0" w:line="240" w:lineRule="auto"/>
        <w:jc w:val="both"/>
        <w:rPr>
          <w:rFonts w:asciiTheme="minorHAnsi" w:hAnsiTheme="minorHAnsi" w:cstheme="minorHAnsi"/>
          <w:sz w:val="24"/>
          <w:szCs w:val="24"/>
        </w:rPr>
      </w:pPr>
    </w:p>
    <w:p w14:paraId="330C7DCB" w14:textId="77777777" w:rsidR="00CB68CA" w:rsidRPr="005C5ACE" w:rsidRDefault="00E975A7" w:rsidP="00C54B13">
      <w:pPr>
        <w:spacing w:after="0" w:line="240" w:lineRule="auto"/>
        <w:jc w:val="both"/>
        <w:rPr>
          <w:rFonts w:cstheme="minorHAnsi"/>
          <w:b/>
          <w:sz w:val="24"/>
          <w:szCs w:val="24"/>
        </w:rPr>
      </w:pPr>
      <w:r w:rsidRPr="005C5ACE">
        <w:rPr>
          <w:rFonts w:cstheme="minorHAnsi"/>
          <w:b/>
          <w:sz w:val="24"/>
          <w:szCs w:val="24"/>
        </w:rPr>
        <w:t xml:space="preserve">Remarque : </w:t>
      </w:r>
    </w:p>
    <w:p w14:paraId="7617D86D" w14:textId="5566F9DF" w:rsidR="00E975A7" w:rsidRPr="005C5ACE" w:rsidRDefault="00E975A7" w:rsidP="00C54B13">
      <w:pPr>
        <w:spacing w:after="0" w:line="240" w:lineRule="auto"/>
        <w:jc w:val="both"/>
        <w:rPr>
          <w:rFonts w:cstheme="minorHAnsi"/>
          <w:sz w:val="24"/>
          <w:szCs w:val="24"/>
        </w:rPr>
      </w:pPr>
      <w:r w:rsidRPr="005C5ACE">
        <w:rPr>
          <w:rFonts w:cstheme="minorHAnsi"/>
          <w:sz w:val="24"/>
          <w:szCs w:val="24"/>
        </w:rPr>
        <w:t xml:space="preserve">La </w:t>
      </w:r>
      <w:proofErr w:type="spellStart"/>
      <w:r w:rsidRPr="005C5ACE">
        <w:rPr>
          <w:rFonts w:cstheme="minorHAnsi"/>
          <w:sz w:val="24"/>
          <w:szCs w:val="24"/>
        </w:rPr>
        <w:t>substantivisation</w:t>
      </w:r>
      <w:proofErr w:type="spellEnd"/>
      <w:r w:rsidRPr="005C5ACE">
        <w:rPr>
          <w:rFonts w:cstheme="minorHAnsi"/>
          <w:sz w:val="24"/>
          <w:szCs w:val="24"/>
        </w:rPr>
        <w:t xml:space="preserve"> s’est opérée à partir de l’ellipse du substantif dans le syntagme</w:t>
      </w:r>
      <w:proofErr w:type="gramStart"/>
      <w:r w:rsidRPr="005C5ACE">
        <w:rPr>
          <w:rFonts w:cstheme="minorHAnsi"/>
          <w:sz w:val="24"/>
          <w:szCs w:val="24"/>
        </w:rPr>
        <w:t xml:space="preserve"> «</w:t>
      </w:r>
      <w:r w:rsidRPr="005C5ACE">
        <w:rPr>
          <w:rFonts w:cstheme="minorHAnsi"/>
          <w:sz w:val="24"/>
          <w:szCs w:val="24"/>
          <w:lang w:val="ru-RU"/>
        </w:rPr>
        <w:t>столо</w:t>
      </w:r>
      <w:r w:rsidRPr="005C5ACE">
        <w:rPr>
          <w:rFonts w:cstheme="minorHAnsi"/>
          <w:sz w:val="24"/>
          <w:szCs w:val="24"/>
        </w:rPr>
        <w:t>́</w:t>
      </w:r>
      <w:r w:rsidRPr="005C5ACE">
        <w:rPr>
          <w:rFonts w:cstheme="minorHAnsi"/>
          <w:sz w:val="24"/>
          <w:szCs w:val="24"/>
          <w:lang w:val="ru-RU"/>
        </w:rPr>
        <w:t>вая</w:t>
      </w:r>
      <w:proofErr w:type="gramEnd"/>
      <w:r w:rsidRPr="005C5ACE">
        <w:rPr>
          <w:rFonts w:cstheme="minorHAnsi"/>
          <w:sz w:val="24"/>
          <w:szCs w:val="24"/>
        </w:rPr>
        <w:t xml:space="preserve"> </w:t>
      </w:r>
      <w:proofErr w:type="spellStart"/>
      <w:r w:rsidRPr="005C5ACE">
        <w:rPr>
          <w:rFonts w:cstheme="minorHAnsi"/>
          <w:sz w:val="24"/>
          <w:szCs w:val="24"/>
        </w:rPr>
        <w:t>ко</w:t>
      </w:r>
      <w:r w:rsidR="00D15989" w:rsidRPr="005C5ACE">
        <w:rPr>
          <w:rFonts w:cstheme="minorHAnsi"/>
          <w:sz w:val="24"/>
          <w:szCs w:val="24"/>
        </w:rPr>
        <w:t>́</w:t>
      </w:r>
      <w:r w:rsidRPr="005C5ACE">
        <w:rPr>
          <w:rFonts w:cstheme="minorHAnsi"/>
          <w:sz w:val="24"/>
          <w:szCs w:val="24"/>
        </w:rPr>
        <w:t>мната</w:t>
      </w:r>
      <w:proofErr w:type="spellEnd"/>
      <w:r w:rsidRPr="005C5ACE">
        <w:rPr>
          <w:rFonts w:cstheme="minorHAnsi"/>
          <w:sz w:val="24"/>
          <w:szCs w:val="24"/>
        </w:rPr>
        <w:t>»</w:t>
      </w:r>
      <w:r w:rsidR="00CB68CA" w:rsidRPr="005C5ACE">
        <w:rPr>
          <w:rFonts w:cstheme="minorHAnsi"/>
          <w:sz w:val="24"/>
          <w:szCs w:val="24"/>
        </w:rPr>
        <w:t>. L’adjectif est dérivé du substantif</w:t>
      </w:r>
      <w:proofErr w:type="gramStart"/>
      <w:r w:rsidR="00CB68CA" w:rsidRPr="005C5ACE">
        <w:rPr>
          <w:rFonts w:cstheme="minorHAnsi"/>
          <w:sz w:val="24"/>
          <w:szCs w:val="24"/>
        </w:rPr>
        <w:t xml:space="preserve"> «</w:t>
      </w:r>
      <w:r w:rsidR="00CB68CA" w:rsidRPr="005C5ACE">
        <w:rPr>
          <w:rFonts w:cstheme="minorHAnsi"/>
          <w:sz w:val="24"/>
          <w:szCs w:val="24"/>
          <w:lang w:val="ru-RU"/>
        </w:rPr>
        <w:t>стол</w:t>
      </w:r>
      <w:proofErr w:type="gramEnd"/>
      <w:r w:rsidR="00CB68CA" w:rsidRPr="005C5ACE">
        <w:rPr>
          <w:rFonts w:cstheme="minorHAnsi"/>
          <w:sz w:val="24"/>
          <w:szCs w:val="24"/>
        </w:rPr>
        <w:t>»</w:t>
      </w:r>
      <w:r w:rsidR="005C5ACE" w:rsidRPr="005C5ACE">
        <w:rPr>
          <w:rFonts w:cstheme="minorHAnsi"/>
          <w:sz w:val="24"/>
          <w:szCs w:val="24"/>
        </w:rPr>
        <w:t>.</w:t>
      </w:r>
    </w:p>
    <w:p w14:paraId="51048C2A" w14:textId="77777777" w:rsidR="00CB68CA" w:rsidRPr="005C5ACE" w:rsidRDefault="00CB68CA" w:rsidP="00C54B13">
      <w:pPr>
        <w:spacing w:after="0" w:line="240" w:lineRule="auto"/>
        <w:jc w:val="both"/>
        <w:rPr>
          <w:rFonts w:cstheme="minorHAnsi"/>
          <w:sz w:val="24"/>
          <w:szCs w:val="24"/>
        </w:rPr>
      </w:pPr>
    </w:p>
    <w:p w14:paraId="04995113" w14:textId="77777777" w:rsidR="00D15989" w:rsidRPr="005C5ACE" w:rsidRDefault="00E975A7" w:rsidP="00C54B13">
      <w:pPr>
        <w:spacing w:after="0"/>
        <w:rPr>
          <w:rFonts w:cstheme="minorHAnsi"/>
          <w:b/>
          <w:sz w:val="24"/>
          <w:szCs w:val="24"/>
        </w:rPr>
      </w:pPr>
      <w:r w:rsidRPr="005C5ACE">
        <w:rPr>
          <w:rFonts w:cstheme="minorHAnsi"/>
          <w:b/>
          <w:sz w:val="24"/>
          <w:szCs w:val="24"/>
          <w:lang w:val="ru-RU"/>
        </w:rPr>
        <w:t>ВО</w:t>
      </w:r>
      <w:r w:rsidR="00CB68CA" w:rsidRPr="005C5ACE">
        <w:rPr>
          <w:rFonts w:cstheme="minorHAnsi"/>
          <w:b/>
          <w:sz w:val="24"/>
          <w:szCs w:val="24"/>
        </w:rPr>
        <w:t xml:space="preserve"> </w:t>
      </w:r>
    </w:p>
    <w:p w14:paraId="7426312C" w14:textId="7A0522E6" w:rsidR="007C433C" w:rsidRPr="005C5ACE" w:rsidRDefault="00CB68CA" w:rsidP="00D15989">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в</w:t>
      </w:r>
      <w:proofErr w:type="gramEnd"/>
      <w:r w:rsidR="00D15989" w:rsidRPr="005C5ACE">
        <w:rPr>
          <w:rFonts w:asciiTheme="minorHAnsi" w:hAnsiTheme="minorHAnsi" w:cstheme="minorHAnsi"/>
          <w:sz w:val="24"/>
          <w:szCs w:val="24"/>
        </w:rPr>
        <w:t> : dans</w:t>
      </w:r>
      <w:r w:rsidR="007C433C" w:rsidRPr="005C5ACE">
        <w:rPr>
          <w:rFonts w:asciiTheme="minorHAnsi" w:hAnsiTheme="minorHAnsi" w:cstheme="minorHAnsi"/>
          <w:sz w:val="24"/>
          <w:szCs w:val="24"/>
        </w:rPr>
        <w:t xml:space="preserve"> </w:t>
      </w:r>
    </w:p>
    <w:p w14:paraId="2D18D1C8" w14:textId="658B0210" w:rsidR="00595494" w:rsidRPr="005C5ACE" w:rsidRDefault="00595494" w:rsidP="00C54B13">
      <w:pPr>
        <w:pStyle w:val="Paragraphedeliste"/>
        <w:numPr>
          <w:ilvl w:val="0"/>
          <w:numId w:val="5"/>
        </w:numPr>
        <w:spacing w:after="0" w:line="240" w:lineRule="auto"/>
        <w:rPr>
          <w:rFonts w:asciiTheme="minorHAnsi" w:hAnsiTheme="minorHAnsi" w:cstheme="minorHAnsi"/>
          <w:sz w:val="24"/>
          <w:szCs w:val="24"/>
        </w:rPr>
      </w:pPr>
      <w:r w:rsidRPr="005C5ACE">
        <w:rPr>
          <w:rFonts w:asciiTheme="minorHAnsi" w:hAnsiTheme="minorHAnsi" w:cstheme="minorHAnsi"/>
          <w:sz w:val="24"/>
          <w:szCs w:val="24"/>
        </w:rPr>
        <w:t>préposition</w:t>
      </w:r>
      <w:r w:rsidR="00001162" w:rsidRPr="005C5ACE">
        <w:rPr>
          <w:rFonts w:asciiTheme="minorHAnsi" w:hAnsiTheme="minorHAnsi" w:cstheme="minorHAnsi"/>
          <w:sz w:val="24"/>
          <w:szCs w:val="24"/>
        </w:rPr>
        <w:t xml:space="preserve"> В</w:t>
      </w:r>
      <w:r w:rsidRPr="005C5ACE">
        <w:rPr>
          <w:rFonts w:asciiTheme="minorHAnsi" w:hAnsiTheme="minorHAnsi" w:cstheme="minorHAnsi"/>
          <w:sz w:val="24"/>
          <w:szCs w:val="24"/>
        </w:rPr>
        <w:t xml:space="preserve"> (</w:t>
      </w:r>
      <w:proofErr w:type="spellStart"/>
      <w:r w:rsidRPr="005C5ACE">
        <w:rPr>
          <w:rFonts w:asciiTheme="minorHAnsi" w:hAnsiTheme="minorHAnsi" w:cstheme="minorHAnsi"/>
          <w:sz w:val="24"/>
          <w:szCs w:val="24"/>
        </w:rPr>
        <w:t>cf</w:t>
      </w:r>
      <w:proofErr w:type="spellEnd"/>
      <w:r w:rsidRPr="005C5ACE">
        <w:rPr>
          <w:rFonts w:asciiTheme="minorHAnsi" w:hAnsiTheme="minorHAnsi" w:cstheme="minorHAnsi"/>
          <w:sz w:val="24"/>
          <w:szCs w:val="24"/>
        </w:rPr>
        <w:t xml:space="preserve"> Tableau récapitulatif des prépositions </w:t>
      </w:r>
      <w:hyperlink r:id="rId22" w:history="1">
        <w:r w:rsidRPr="005C5ACE">
          <w:rPr>
            <w:rStyle w:val="Lienhypertexte"/>
            <w:rFonts w:asciiTheme="minorHAnsi" w:hAnsiTheme="minorHAnsi" w:cstheme="minorHAnsi"/>
            <w:color w:val="auto"/>
            <w:sz w:val="24"/>
            <w:szCs w:val="24"/>
          </w:rPr>
          <w:t>https://russe-uoh.univ-tlse2.fr/navigation-thematique-s/co/B1-S-PHRASE-Prepositions.html</w:t>
        </w:r>
      </w:hyperlink>
      <w:r w:rsidRPr="005C5ACE">
        <w:rPr>
          <w:rFonts w:asciiTheme="minorHAnsi" w:hAnsiTheme="minorHAnsi" w:cstheme="minorHAnsi"/>
          <w:sz w:val="24"/>
          <w:szCs w:val="24"/>
        </w:rPr>
        <w:t xml:space="preserve"> )</w:t>
      </w:r>
    </w:p>
    <w:p w14:paraId="4052D2E4" w14:textId="77777777" w:rsidR="00CA30D6" w:rsidRDefault="00D15989" w:rsidP="00C54B13">
      <w:pPr>
        <w:pStyle w:val="Paragraphedeliste"/>
        <w:numPr>
          <w:ilvl w:val="0"/>
          <w:numId w:val="5"/>
        </w:numPr>
        <w:spacing w:after="0" w:line="240" w:lineRule="auto"/>
        <w:rPr>
          <w:rFonts w:asciiTheme="minorHAnsi" w:hAnsiTheme="minorHAnsi" w:cstheme="minorHAnsi"/>
          <w:sz w:val="24"/>
          <w:szCs w:val="24"/>
        </w:rPr>
      </w:pPr>
      <w:r w:rsidRPr="005C5ACE">
        <w:rPr>
          <w:rFonts w:asciiTheme="minorHAnsi" w:hAnsiTheme="minorHAnsi" w:cstheme="minorHAnsi"/>
          <w:sz w:val="24"/>
          <w:szCs w:val="24"/>
        </w:rPr>
        <w:lastRenderedPageBreak/>
        <w:t>régit ici</w:t>
      </w:r>
      <w:r w:rsidR="00595494" w:rsidRPr="005C5ACE">
        <w:rPr>
          <w:rFonts w:asciiTheme="minorHAnsi" w:hAnsiTheme="minorHAnsi" w:cstheme="minorHAnsi"/>
          <w:sz w:val="24"/>
          <w:szCs w:val="24"/>
        </w:rPr>
        <w:t xml:space="preserve"> </w:t>
      </w:r>
      <w:r w:rsidR="00681CF2">
        <w:rPr>
          <w:rFonts w:asciiTheme="minorHAnsi" w:hAnsiTheme="minorHAnsi" w:cstheme="minorHAnsi"/>
          <w:sz w:val="24"/>
          <w:szCs w:val="24"/>
        </w:rPr>
        <w:t xml:space="preserve">le </w:t>
      </w:r>
      <w:r w:rsidR="00595494" w:rsidRPr="005C5ACE">
        <w:rPr>
          <w:rFonts w:asciiTheme="minorHAnsi" w:hAnsiTheme="minorHAnsi" w:cstheme="minorHAnsi"/>
          <w:sz w:val="24"/>
          <w:szCs w:val="24"/>
        </w:rPr>
        <w:t>locatif</w:t>
      </w:r>
      <w:r w:rsidRPr="005C5ACE">
        <w:rPr>
          <w:rFonts w:asciiTheme="minorHAnsi" w:hAnsiTheme="minorHAnsi" w:cstheme="minorHAnsi"/>
          <w:sz w:val="24"/>
          <w:szCs w:val="24"/>
        </w:rPr>
        <w:t xml:space="preserve"> </w:t>
      </w:r>
      <w:r w:rsidR="00595494" w:rsidRPr="005C5ACE">
        <w:rPr>
          <w:rFonts w:asciiTheme="minorHAnsi" w:hAnsiTheme="minorHAnsi" w:cstheme="minorHAnsi"/>
          <w:sz w:val="24"/>
          <w:szCs w:val="24"/>
        </w:rPr>
        <w:t>ВСЕХ ОТТЕ́НКАХ (</w:t>
      </w:r>
      <w:proofErr w:type="spellStart"/>
      <w:r w:rsidR="00595494" w:rsidRPr="005C5ACE">
        <w:rPr>
          <w:rFonts w:asciiTheme="minorHAnsi" w:hAnsiTheme="minorHAnsi" w:cstheme="minorHAnsi"/>
          <w:sz w:val="24"/>
          <w:szCs w:val="24"/>
        </w:rPr>
        <w:t>cf</w:t>
      </w:r>
      <w:proofErr w:type="spellEnd"/>
      <w:r w:rsidR="00595494" w:rsidRPr="005C5ACE">
        <w:rPr>
          <w:rFonts w:asciiTheme="minorHAnsi" w:hAnsiTheme="minorHAnsi" w:cstheme="minorHAnsi"/>
          <w:sz w:val="24"/>
          <w:szCs w:val="24"/>
        </w:rPr>
        <w:t xml:space="preserve"> Autres pronoms </w:t>
      </w:r>
      <w:hyperlink r:id="rId23" w:history="1">
        <w:r w:rsidR="00595494" w:rsidRPr="005C5ACE">
          <w:rPr>
            <w:rStyle w:val="Lienhypertexte"/>
            <w:rFonts w:asciiTheme="minorHAnsi" w:hAnsiTheme="minorHAnsi" w:cstheme="minorHAnsi"/>
            <w:color w:val="auto"/>
            <w:sz w:val="24"/>
            <w:szCs w:val="24"/>
          </w:rPr>
          <w:t>https://russe-uoh.univ-tlse2.fr/navigation-thematique-s/co/B1-S-SUBS-pronoms_autres.html</w:t>
        </w:r>
      </w:hyperlink>
      <w:r w:rsidR="00595494" w:rsidRPr="005C5ACE">
        <w:rPr>
          <w:rFonts w:asciiTheme="minorHAnsi" w:hAnsiTheme="minorHAnsi" w:cstheme="minorHAnsi"/>
          <w:sz w:val="24"/>
          <w:szCs w:val="24"/>
        </w:rPr>
        <w:t xml:space="preserve"> ) (</w:t>
      </w:r>
      <w:proofErr w:type="spellStart"/>
      <w:r w:rsidR="00595494" w:rsidRPr="005C5ACE">
        <w:rPr>
          <w:rFonts w:asciiTheme="minorHAnsi" w:hAnsiTheme="minorHAnsi" w:cstheme="minorHAnsi"/>
          <w:sz w:val="24"/>
          <w:szCs w:val="24"/>
        </w:rPr>
        <w:t>cf</w:t>
      </w:r>
      <w:proofErr w:type="spellEnd"/>
      <w:r w:rsidR="00595494" w:rsidRPr="005C5ACE">
        <w:rPr>
          <w:rFonts w:asciiTheme="minorHAnsi" w:hAnsiTheme="minorHAnsi" w:cstheme="minorHAnsi"/>
          <w:sz w:val="24"/>
          <w:szCs w:val="24"/>
        </w:rPr>
        <w:t xml:space="preserve"> </w:t>
      </w:r>
      <w:r w:rsidR="00001162" w:rsidRPr="005C5ACE">
        <w:rPr>
          <w:rFonts w:asciiTheme="minorHAnsi" w:hAnsiTheme="minorHAnsi" w:cstheme="minorHAnsi"/>
          <w:sz w:val="24"/>
          <w:szCs w:val="24"/>
        </w:rPr>
        <w:t>Le locatif ou prépositionnel pluriel</w:t>
      </w:r>
      <w:r w:rsidR="00595494" w:rsidRPr="005C5ACE">
        <w:rPr>
          <w:rFonts w:asciiTheme="minorHAnsi" w:hAnsiTheme="minorHAnsi" w:cstheme="minorHAnsi"/>
          <w:sz w:val="24"/>
          <w:szCs w:val="24"/>
        </w:rPr>
        <w:t xml:space="preserve"> (morphologie) </w:t>
      </w:r>
      <w:hyperlink r:id="rId24" w:history="1">
        <w:r w:rsidR="00001162" w:rsidRPr="005C5ACE">
          <w:rPr>
            <w:rStyle w:val="Lienhypertexte"/>
            <w:rFonts w:asciiTheme="minorHAnsi" w:hAnsiTheme="minorHAnsi" w:cstheme="minorHAnsi"/>
            <w:color w:val="auto"/>
            <w:sz w:val="24"/>
            <w:szCs w:val="24"/>
          </w:rPr>
          <w:t>https://russe-uoh.univ-tlse2.fr/navigation-thematique-s/co/A2-S-SUBS-declinaison-morpho-locatif-pluriel.html</w:t>
        </w:r>
      </w:hyperlink>
      <w:r w:rsidR="00001162" w:rsidRPr="005C5ACE">
        <w:rPr>
          <w:rFonts w:asciiTheme="minorHAnsi" w:hAnsiTheme="minorHAnsi" w:cstheme="minorHAnsi"/>
          <w:sz w:val="24"/>
          <w:szCs w:val="24"/>
        </w:rPr>
        <w:t xml:space="preserve"> </w:t>
      </w:r>
      <w:r w:rsidR="00595494" w:rsidRPr="005C5ACE">
        <w:rPr>
          <w:rFonts w:asciiTheme="minorHAnsi" w:hAnsiTheme="minorHAnsi" w:cstheme="minorHAnsi"/>
          <w:sz w:val="24"/>
          <w:szCs w:val="24"/>
        </w:rPr>
        <w:t>)</w:t>
      </w:r>
    </w:p>
    <w:p w14:paraId="61163C6B" w14:textId="588C773E" w:rsidR="00595494" w:rsidRPr="00CA30D6" w:rsidRDefault="00CA30D6" w:rsidP="00C54B13">
      <w:pPr>
        <w:pStyle w:val="Paragraphedeliste"/>
        <w:numPr>
          <w:ilvl w:val="0"/>
          <w:numId w:val="5"/>
        </w:numPr>
        <w:spacing w:after="0" w:line="240" w:lineRule="auto"/>
        <w:rPr>
          <w:rFonts w:asciiTheme="minorHAnsi" w:hAnsiTheme="minorHAnsi" w:cstheme="minorHAnsi"/>
          <w:sz w:val="24"/>
          <w:szCs w:val="24"/>
        </w:rPr>
      </w:pPr>
      <w:r w:rsidRPr="00CA30D6">
        <w:rPr>
          <w:rFonts w:cstheme="minorHAnsi"/>
          <w:sz w:val="24"/>
          <w:szCs w:val="24"/>
        </w:rPr>
        <w:t xml:space="preserve">introduit un complément de lieu sans déplacement qui complète le verbe ПРЕДСТАВЛЯ́ЕТСЯ </w:t>
      </w:r>
      <w:r w:rsidR="00DF620E">
        <w:rPr>
          <w:rFonts w:cstheme="minorHAnsi"/>
          <w:sz w:val="24"/>
          <w:szCs w:val="24"/>
        </w:rPr>
        <w:t>à</w:t>
      </w:r>
      <w:r w:rsidRPr="00CA30D6">
        <w:rPr>
          <w:rFonts w:cstheme="minorHAnsi"/>
          <w:sz w:val="24"/>
          <w:szCs w:val="24"/>
        </w:rPr>
        <w:t xml:space="preserve"> valeur de passif imperfectif (sans complément d'agent)</w:t>
      </w:r>
    </w:p>
    <w:p w14:paraId="47688460" w14:textId="77777777" w:rsidR="00CA30D6" w:rsidRPr="00CA30D6" w:rsidRDefault="00CA30D6" w:rsidP="00CA30D6">
      <w:pPr>
        <w:pStyle w:val="Paragraphedeliste"/>
        <w:spacing w:after="0" w:line="240" w:lineRule="auto"/>
        <w:rPr>
          <w:rFonts w:asciiTheme="minorHAnsi" w:hAnsiTheme="minorHAnsi" w:cstheme="minorHAnsi"/>
          <w:sz w:val="24"/>
          <w:szCs w:val="24"/>
        </w:rPr>
      </w:pPr>
    </w:p>
    <w:p w14:paraId="4E6E366C" w14:textId="504FB130" w:rsidR="008D0BEF" w:rsidRPr="005C5ACE" w:rsidRDefault="008D0BEF" w:rsidP="00C54B13">
      <w:pPr>
        <w:pStyle w:val="Sansinterligne"/>
        <w:rPr>
          <w:rFonts w:cstheme="minorHAnsi"/>
          <w:b/>
          <w:sz w:val="24"/>
          <w:szCs w:val="24"/>
        </w:rPr>
      </w:pPr>
      <w:r w:rsidRPr="005C5ACE">
        <w:rPr>
          <w:rFonts w:cstheme="minorHAnsi"/>
          <w:b/>
          <w:sz w:val="24"/>
          <w:szCs w:val="24"/>
        </w:rPr>
        <w:t>Remarque :</w:t>
      </w:r>
    </w:p>
    <w:p w14:paraId="1C4D5A61" w14:textId="27DCF07C" w:rsidR="008D0BEF" w:rsidRPr="005C5ACE" w:rsidRDefault="008D0BEF" w:rsidP="00C54B13">
      <w:pPr>
        <w:pStyle w:val="Sansinterligne"/>
        <w:rPr>
          <w:rFonts w:cstheme="minorHAnsi"/>
          <w:sz w:val="24"/>
          <w:szCs w:val="24"/>
        </w:rPr>
      </w:pPr>
      <w:r w:rsidRPr="005C5ACE">
        <w:rPr>
          <w:rFonts w:cstheme="minorHAnsi"/>
          <w:sz w:val="24"/>
          <w:szCs w:val="24"/>
        </w:rPr>
        <w:t xml:space="preserve">La préposition </w:t>
      </w:r>
      <w:r w:rsidR="00D15989" w:rsidRPr="005C5ACE">
        <w:rPr>
          <w:rFonts w:cstheme="minorHAnsi"/>
          <w:sz w:val="24"/>
          <w:szCs w:val="24"/>
        </w:rPr>
        <w:t xml:space="preserve">В </w:t>
      </w:r>
      <w:r w:rsidRPr="005C5ACE">
        <w:rPr>
          <w:rFonts w:cstheme="minorHAnsi"/>
          <w:sz w:val="24"/>
          <w:szCs w:val="24"/>
        </w:rPr>
        <w:t xml:space="preserve">apparait ici </w:t>
      </w:r>
      <w:r w:rsidR="00D15989" w:rsidRPr="005C5ACE">
        <w:rPr>
          <w:rFonts w:cstheme="minorHAnsi"/>
          <w:sz w:val="24"/>
          <w:szCs w:val="24"/>
        </w:rPr>
        <w:t>sous sa forme pleine car lorsqu’elle</w:t>
      </w:r>
      <w:r w:rsidRPr="005C5ACE">
        <w:rPr>
          <w:rFonts w:cstheme="minorHAnsi"/>
          <w:sz w:val="24"/>
          <w:szCs w:val="24"/>
        </w:rPr>
        <w:t xml:space="preserve"> est suivie de /v/ ou /f/+ consonne, on utilise la voyelle </w:t>
      </w:r>
      <w:r w:rsidR="001E1B26" w:rsidRPr="005C5ACE">
        <w:rPr>
          <w:rFonts w:cstheme="minorHAnsi"/>
          <w:sz w:val="24"/>
          <w:szCs w:val="24"/>
        </w:rPr>
        <w:t>intercalaire O</w:t>
      </w:r>
      <w:r w:rsidRPr="005C5ACE">
        <w:rPr>
          <w:rFonts w:cstheme="minorHAnsi"/>
          <w:sz w:val="24"/>
          <w:szCs w:val="24"/>
        </w:rPr>
        <w:t>.</w:t>
      </w:r>
    </w:p>
    <w:p w14:paraId="0DA27949" w14:textId="76C6BF87" w:rsidR="008D0BEF" w:rsidRPr="005C5ACE" w:rsidRDefault="00D15989" w:rsidP="00C54B13">
      <w:pPr>
        <w:pStyle w:val="Sansinterligne"/>
        <w:rPr>
          <w:rFonts w:cstheme="minorHAnsi"/>
          <w:sz w:val="24"/>
          <w:szCs w:val="24"/>
        </w:rPr>
      </w:pPr>
      <w:r w:rsidRPr="005C5ACE">
        <w:rPr>
          <w:rFonts w:cstheme="minorHAnsi"/>
          <w:sz w:val="24"/>
          <w:szCs w:val="24"/>
        </w:rPr>
        <w:t>E</w:t>
      </w:r>
      <w:r w:rsidR="008D0BEF" w:rsidRPr="005C5ACE">
        <w:rPr>
          <w:rFonts w:cstheme="minorHAnsi"/>
          <w:sz w:val="24"/>
          <w:szCs w:val="24"/>
        </w:rPr>
        <w:t>xemples</w:t>
      </w:r>
      <w:r w:rsidR="005C5ACE" w:rsidRPr="005C5ACE">
        <w:rPr>
          <w:rFonts w:cstheme="minorHAnsi"/>
          <w:sz w:val="24"/>
          <w:szCs w:val="24"/>
        </w:rPr>
        <w:t> :</w:t>
      </w:r>
    </w:p>
    <w:p w14:paraId="55130B2E" w14:textId="5B979D91" w:rsidR="008D0BEF" w:rsidRPr="005C5ACE" w:rsidRDefault="008D0BEF" w:rsidP="00C54B13">
      <w:pPr>
        <w:pStyle w:val="Sansinterligne"/>
        <w:rPr>
          <w:rFonts w:cstheme="minorHAnsi"/>
          <w:sz w:val="24"/>
          <w:szCs w:val="24"/>
        </w:rPr>
      </w:pPr>
      <w:proofErr w:type="spellStart"/>
      <w:proofErr w:type="gramStart"/>
      <w:r w:rsidRPr="005C5ACE">
        <w:rPr>
          <w:rFonts w:cstheme="minorHAnsi"/>
          <w:sz w:val="24"/>
          <w:szCs w:val="24"/>
        </w:rPr>
        <w:t>во</w:t>
      </w:r>
      <w:proofErr w:type="spellEnd"/>
      <w:proofErr w:type="gramEnd"/>
      <w:r w:rsidRPr="005C5ACE">
        <w:rPr>
          <w:rFonts w:cstheme="minorHAnsi"/>
          <w:sz w:val="24"/>
          <w:szCs w:val="24"/>
        </w:rPr>
        <w:t xml:space="preserve"> </w:t>
      </w:r>
      <w:proofErr w:type="spellStart"/>
      <w:r w:rsidRPr="005C5ACE">
        <w:rPr>
          <w:rFonts w:cstheme="minorHAnsi"/>
          <w:sz w:val="24"/>
          <w:szCs w:val="24"/>
        </w:rPr>
        <w:t>вся</w:t>
      </w:r>
      <w:r w:rsidR="00D15989" w:rsidRPr="005C5ACE">
        <w:rPr>
          <w:rFonts w:cstheme="minorHAnsi"/>
          <w:sz w:val="24"/>
          <w:szCs w:val="24"/>
        </w:rPr>
        <w:t>́</w:t>
      </w:r>
      <w:r w:rsidRPr="005C5ACE">
        <w:rPr>
          <w:rFonts w:cstheme="minorHAnsi"/>
          <w:sz w:val="24"/>
          <w:szCs w:val="24"/>
        </w:rPr>
        <w:t>ком</w:t>
      </w:r>
      <w:proofErr w:type="spellEnd"/>
      <w:r w:rsidRPr="005C5ACE">
        <w:rPr>
          <w:rFonts w:cstheme="minorHAnsi"/>
          <w:sz w:val="24"/>
          <w:szCs w:val="24"/>
        </w:rPr>
        <w:t xml:space="preserve"> </w:t>
      </w:r>
      <w:proofErr w:type="spellStart"/>
      <w:r w:rsidRPr="005C5ACE">
        <w:rPr>
          <w:rFonts w:cstheme="minorHAnsi"/>
          <w:sz w:val="24"/>
          <w:szCs w:val="24"/>
        </w:rPr>
        <w:t>слу</w:t>
      </w:r>
      <w:r w:rsidR="00D15989" w:rsidRPr="005C5ACE">
        <w:rPr>
          <w:rFonts w:cstheme="minorHAnsi"/>
          <w:sz w:val="24"/>
          <w:szCs w:val="24"/>
        </w:rPr>
        <w:t>́</w:t>
      </w:r>
      <w:r w:rsidRPr="005C5ACE">
        <w:rPr>
          <w:rFonts w:cstheme="minorHAnsi"/>
          <w:sz w:val="24"/>
          <w:szCs w:val="24"/>
        </w:rPr>
        <w:t>чае</w:t>
      </w:r>
      <w:proofErr w:type="spellEnd"/>
      <w:r w:rsidRPr="005C5ACE">
        <w:rPr>
          <w:rFonts w:cstheme="minorHAnsi"/>
          <w:sz w:val="24"/>
          <w:szCs w:val="24"/>
        </w:rPr>
        <w:t xml:space="preserve"> (dans tous les cas)</w:t>
      </w:r>
    </w:p>
    <w:p w14:paraId="27CE8468" w14:textId="62849A71" w:rsidR="008D0BEF" w:rsidRPr="005C5ACE" w:rsidRDefault="008D0BEF" w:rsidP="00C54B13">
      <w:pPr>
        <w:pStyle w:val="Sansinterligne"/>
        <w:rPr>
          <w:rFonts w:cstheme="minorHAnsi"/>
          <w:sz w:val="24"/>
          <w:szCs w:val="24"/>
        </w:rPr>
      </w:pPr>
      <w:proofErr w:type="spellStart"/>
      <w:proofErr w:type="gramStart"/>
      <w:r w:rsidRPr="005C5ACE">
        <w:rPr>
          <w:rFonts w:cstheme="minorHAnsi"/>
          <w:sz w:val="24"/>
          <w:szCs w:val="24"/>
        </w:rPr>
        <w:t>во</w:t>
      </w:r>
      <w:proofErr w:type="spellEnd"/>
      <w:proofErr w:type="gramEnd"/>
      <w:r w:rsidRPr="005C5ACE">
        <w:rPr>
          <w:rFonts w:cstheme="minorHAnsi"/>
          <w:sz w:val="24"/>
          <w:szCs w:val="24"/>
        </w:rPr>
        <w:t xml:space="preserve"> </w:t>
      </w:r>
      <w:proofErr w:type="spellStart"/>
      <w:r w:rsidRPr="005C5ACE">
        <w:rPr>
          <w:rFonts w:cstheme="minorHAnsi"/>
          <w:sz w:val="24"/>
          <w:szCs w:val="24"/>
        </w:rPr>
        <w:t>всех</w:t>
      </w:r>
      <w:proofErr w:type="spellEnd"/>
      <w:r w:rsidRPr="005C5ACE">
        <w:rPr>
          <w:rFonts w:cstheme="minorHAnsi"/>
          <w:sz w:val="24"/>
          <w:szCs w:val="24"/>
        </w:rPr>
        <w:t xml:space="preserve"> </w:t>
      </w:r>
      <w:proofErr w:type="spellStart"/>
      <w:r w:rsidRPr="005C5ACE">
        <w:rPr>
          <w:rFonts w:cstheme="minorHAnsi"/>
          <w:sz w:val="24"/>
          <w:szCs w:val="24"/>
        </w:rPr>
        <w:t>отноше</w:t>
      </w:r>
      <w:r w:rsidR="00D15989" w:rsidRPr="005C5ACE">
        <w:rPr>
          <w:rFonts w:cstheme="minorHAnsi"/>
          <w:sz w:val="24"/>
          <w:szCs w:val="24"/>
        </w:rPr>
        <w:t>́</w:t>
      </w:r>
      <w:r w:rsidRPr="005C5ACE">
        <w:rPr>
          <w:rFonts w:cstheme="minorHAnsi"/>
          <w:sz w:val="24"/>
          <w:szCs w:val="24"/>
        </w:rPr>
        <w:t>ниях</w:t>
      </w:r>
      <w:proofErr w:type="spellEnd"/>
      <w:r w:rsidRPr="005C5ACE">
        <w:rPr>
          <w:rFonts w:cstheme="minorHAnsi"/>
          <w:sz w:val="24"/>
          <w:szCs w:val="24"/>
        </w:rPr>
        <w:t xml:space="preserve"> (à tout point de vue)</w:t>
      </w:r>
    </w:p>
    <w:p w14:paraId="22F662F5" w14:textId="6793C0F6" w:rsidR="00D15989" w:rsidRPr="005C5ACE" w:rsidRDefault="00D15989" w:rsidP="00C54B13">
      <w:pPr>
        <w:pStyle w:val="Sansinterligne"/>
        <w:rPr>
          <w:rFonts w:cstheme="minorHAnsi"/>
          <w:sz w:val="24"/>
          <w:szCs w:val="24"/>
        </w:rPr>
      </w:pPr>
      <w:r w:rsidRPr="005C5ACE">
        <w:rPr>
          <w:rFonts w:cstheme="minorHAnsi"/>
          <w:sz w:val="24"/>
          <w:szCs w:val="24"/>
        </w:rPr>
        <w:t>Pour comparer suivez ce lien (</w:t>
      </w:r>
      <w:proofErr w:type="spellStart"/>
      <w:r w:rsidRPr="005C5ACE">
        <w:rPr>
          <w:rFonts w:cstheme="minorHAnsi"/>
          <w:sz w:val="24"/>
          <w:szCs w:val="24"/>
        </w:rPr>
        <w:t>cf</w:t>
      </w:r>
      <w:proofErr w:type="spellEnd"/>
      <w:r w:rsidRPr="005C5ACE">
        <w:rPr>
          <w:rFonts w:cstheme="minorHAnsi"/>
          <w:sz w:val="24"/>
          <w:szCs w:val="24"/>
        </w:rPr>
        <w:t xml:space="preserve"> La préposition C </w:t>
      </w:r>
      <w:hyperlink r:id="rId25" w:history="1">
        <w:r w:rsidR="00270749" w:rsidRPr="005C5ACE">
          <w:rPr>
            <w:rStyle w:val="Lienhypertexte"/>
            <w:rFonts w:cstheme="minorHAnsi"/>
            <w:color w:val="auto"/>
            <w:sz w:val="24"/>
            <w:szCs w:val="24"/>
          </w:rPr>
          <w:t>https://russe-uoh.univ-tlse2.fr/navigation-thematique-ns/co/A2-NS-PREP-C.html</w:t>
        </w:r>
      </w:hyperlink>
      <w:r w:rsidR="00270749" w:rsidRPr="005C5ACE">
        <w:rPr>
          <w:rFonts w:cstheme="minorHAnsi"/>
          <w:sz w:val="24"/>
          <w:szCs w:val="24"/>
        </w:rPr>
        <w:t xml:space="preserve"> </w:t>
      </w:r>
      <w:r w:rsidR="0098398D" w:rsidRPr="005C5ACE">
        <w:rPr>
          <w:rFonts w:cstheme="minorHAnsi"/>
          <w:sz w:val="24"/>
          <w:szCs w:val="24"/>
        </w:rPr>
        <w:t>)</w:t>
      </w:r>
    </w:p>
    <w:p w14:paraId="5F88EBF1" w14:textId="77B5B6D8" w:rsidR="007C433C" w:rsidRPr="005C5ACE" w:rsidRDefault="007C433C" w:rsidP="00C54B13">
      <w:pPr>
        <w:spacing w:after="0"/>
        <w:rPr>
          <w:rFonts w:cstheme="minorHAnsi"/>
          <w:sz w:val="24"/>
          <w:szCs w:val="24"/>
        </w:rPr>
      </w:pPr>
    </w:p>
    <w:p w14:paraId="13DDDEA4" w14:textId="77777777" w:rsidR="00255A02" w:rsidRPr="005C5ACE" w:rsidRDefault="00E975A7" w:rsidP="00C54B13">
      <w:pPr>
        <w:spacing w:after="0"/>
        <w:rPr>
          <w:rFonts w:cstheme="minorHAnsi"/>
          <w:b/>
          <w:sz w:val="24"/>
          <w:szCs w:val="24"/>
        </w:rPr>
      </w:pPr>
      <w:r w:rsidRPr="005C5ACE">
        <w:rPr>
          <w:rFonts w:cstheme="minorHAnsi"/>
          <w:b/>
          <w:sz w:val="24"/>
          <w:szCs w:val="24"/>
          <w:lang w:val="ru-RU"/>
        </w:rPr>
        <w:t>СЧА</w:t>
      </w:r>
      <w:r w:rsidRPr="005C5ACE">
        <w:rPr>
          <w:rFonts w:cstheme="minorHAnsi"/>
          <w:b/>
          <w:sz w:val="24"/>
          <w:szCs w:val="24"/>
        </w:rPr>
        <w:t>́</w:t>
      </w:r>
      <w:r w:rsidRPr="005C5ACE">
        <w:rPr>
          <w:rFonts w:cstheme="minorHAnsi"/>
          <w:b/>
          <w:sz w:val="24"/>
          <w:szCs w:val="24"/>
          <w:lang w:val="ru-RU"/>
        </w:rPr>
        <w:t>СТЬЕМ</w:t>
      </w:r>
      <w:r w:rsidR="007C433C" w:rsidRPr="005C5ACE">
        <w:rPr>
          <w:rFonts w:cstheme="minorHAnsi"/>
          <w:b/>
          <w:sz w:val="24"/>
          <w:szCs w:val="24"/>
        </w:rPr>
        <w:t xml:space="preserve"> </w:t>
      </w:r>
    </w:p>
    <w:p w14:paraId="7CF670C6" w14:textId="08C9DD6D" w:rsidR="0099186D" w:rsidRPr="005C5ACE" w:rsidRDefault="00255A02" w:rsidP="00255A02">
      <w:pPr>
        <w:pStyle w:val="Paragraphedeliste"/>
        <w:numPr>
          <w:ilvl w:val="0"/>
          <w:numId w:val="1"/>
        </w:numPr>
        <w:spacing w:after="0" w:line="240" w:lineRule="auto"/>
        <w:jc w:val="both"/>
        <w:rPr>
          <w:rFonts w:asciiTheme="minorHAnsi" w:hAnsiTheme="minorHAnsi" w:cstheme="minorHAnsi"/>
          <w:sz w:val="24"/>
          <w:szCs w:val="24"/>
        </w:rPr>
      </w:pPr>
      <w:proofErr w:type="spellStart"/>
      <w:proofErr w:type="gramStart"/>
      <w:r w:rsidRPr="005C5ACE">
        <w:rPr>
          <w:rFonts w:asciiTheme="minorHAnsi" w:hAnsiTheme="minorHAnsi" w:cstheme="minorHAnsi"/>
          <w:sz w:val="24"/>
          <w:szCs w:val="24"/>
        </w:rPr>
        <w:t>сча́стье</w:t>
      </w:r>
      <w:proofErr w:type="spellEnd"/>
      <w:proofErr w:type="gramEnd"/>
      <w:r w:rsidRPr="005C5ACE">
        <w:rPr>
          <w:rFonts w:asciiTheme="minorHAnsi" w:hAnsiTheme="minorHAnsi" w:cstheme="minorHAnsi"/>
          <w:sz w:val="24"/>
          <w:szCs w:val="24"/>
        </w:rPr>
        <w:t> : un bonheur</w:t>
      </w:r>
    </w:p>
    <w:p w14:paraId="1D6806BD" w14:textId="77777777" w:rsidR="001C5ED6" w:rsidRPr="005C5ACE" w:rsidRDefault="001C5ED6"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nom</w:t>
      </w:r>
      <w:proofErr w:type="gramEnd"/>
      <w:r w:rsidRPr="005C5ACE">
        <w:rPr>
          <w:rFonts w:asciiTheme="minorHAnsi" w:hAnsiTheme="minorHAnsi" w:cstheme="minorHAnsi"/>
          <w:sz w:val="24"/>
          <w:szCs w:val="24"/>
        </w:rPr>
        <w:t xml:space="preserve"> commun</w:t>
      </w:r>
    </w:p>
    <w:p w14:paraId="3AD73543" w14:textId="6C694512" w:rsidR="001C5ED6" w:rsidRPr="005C5ACE" w:rsidRDefault="001C5ED6"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neutre</w:t>
      </w:r>
      <w:proofErr w:type="gramEnd"/>
      <w:r w:rsidRPr="005C5ACE">
        <w:rPr>
          <w:rFonts w:asciiTheme="minorHAnsi" w:hAnsiTheme="minorHAnsi" w:cstheme="minorHAnsi"/>
          <w:sz w:val="24"/>
          <w:szCs w:val="24"/>
        </w:rPr>
        <w:t>, 2</w:t>
      </w:r>
      <w:r w:rsidRPr="005C5ACE">
        <w:rPr>
          <w:rFonts w:asciiTheme="minorHAnsi" w:hAnsiTheme="minorHAnsi" w:cstheme="minorHAnsi"/>
          <w:sz w:val="24"/>
          <w:szCs w:val="24"/>
          <w:vertAlign w:val="superscript"/>
        </w:rPr>
        <w:t>ème</w:t>
      </w:r>
      <w:r w:rsidRPr="005C5ACE">
        <w:rPr>
          <w:rFonts w:asciiTheme="minorHAnsi" w:hAnsiTheme="minorHAnsi" w:cstheme="minorHAnsi"/>
          <w:sz w:val="24"/>
          <w:szCs w:val="24"/>
        </w:rPr>
        <w:t xml:space="preserve">  déclinaison, inanimé</w:t>
      </w:r>
    </w:p>
    <w:p w14:paraId="6D231272" w14:textId="0A096477" w:rsidR="001C5ED6" w:rsidRPr="005C5ACE" w:rsidRDefault="001C5ED6" w:rsidP="00C54B13">
      <w:pPr>
        <w:pStyle w:val="Paragraphedeliste"/>
        <w:numPr>
          <w:ilvl w:val="0"/>
          <w:numId w:val="1"/>
        </w:numPr>
        <w:spacing w:after="0" w:line="240" w:lineRule="auto"/>
        <w:jc w:val="both"/>
        <w:rPr>
          <w:rFonts w:asciiTheme="minorHAnsi" w:hAnsiTheme="minorHAnsi" w:cstheme="minorHAnsi"/>
          <w:sz w:val="24"/>
          <w:szCs w:val="24"/>
        </w:rPr>
      </w:pPr>
      <w:proofErr w:type="gramStart"/>
      <w:r w:rsidRPr="005C5ACE">
        <w:rPr>
          <w:rFonts w:asciiTheme="minorHAnsi" w:hAnsiTheme="minorHAnsi" w:cstheme="minorHAnsi"/>
          <w:sz w:val="24"/>
          <w:szCs w:val="24"/>
        </w:rPr>
        <w:t>instrumental</w:t>
      </w:r>
      <w:proofErr w:type="gramEnd"/>
      <w:r w:rsidRPr="005C5ACE">
        <w:rPr>
          <w:rFonts w:asciiTheme="minorHAnsi" w:hAnsiTheme="minorHAnsi" w:cstheme="minorHAnsi"/>
          <w:sz w:val="24"/>
          <w:szCs w:val="24"/>
        </w:rPr>
        <w:t xml:space="preserve"> singulier pluriel</w:t>
      </w:r>
    </w:p>
    <w:p w14:paraId="706C3063" w14:textId="20C8D0FB" w:rsidR="0099186D" w:rsidRPr="00CA30D6" w:rsidRDefault="001C5ED6" w:rsidP="005B5FC9">
      <w:pPr>
        <w:pStyle w:val="Paragraphedeliste"/>
        <w:numPr>
          <w:ilvl w:val="0"/>
          <w:numId w:val="1"/>
        </w:numPr>
        <w:spacing w:after="0" w:line="240" w:lineRule="auto"/>
        <w:jc w:val="both"/>
        <w:rPr>
          <w:rFonts w:cstheme="minorHAnsi"/>
          <w:sz w:val="24"/>
          <w:szCs w:val="24"/>
        </w:rPr>
      </w:pPr>
      <w:proofErr w:type="gramStart"/>
      <w:r w:rsidRPr="00CA30D6">
        <w:rPr>
          <w:rFonts w:asciiTheme="minorHAnsi" w:hAnsiTheme="minorHAnsi" w:cstheme="minorHAnsi"/>
          <w:sz w:val="24"/>
          <w:szCs w:val="24"/>
        </w:rPr>
        <w:t>appartient</w:t>
      </w:r>
      <w:proofErr w:type="gramEnd"/>
      <w:r w:rsidRPr="00CA30D6">
        <w:rPr>
          <w:rFonts w:asciiTheme="minorHAnsi" w:hAnsiTheme="minorHAnsi" w:cstheme="minorHAnsi"/>
          <w:sz w:val="24"/>
          <w:szCs w:val="24"/>
        </w:rPr>
        <w:t xml:space="preserve"> au syntagme </w:t>
      </w:r>
      <w:r w:rsidRPr="00CA30D6">
        <w:rPr>
          <w:rFonts w:asciiTheme="minorHAnsi" w:hAnsiTheme="minorHAnsi" w:cstheme="minorHAnsi"/>
          <w:sz w:val="24"/>
          <w:szCs w:val="24"/>
          <w:lang w:val="ru-RU"/>
        </w:rPr>
        <w:t>СВЕ</w:t>
      </w:r>
      <w:r w:rsidRPr="00CA30D6">
        <w:rPr>
          <w:rFonts w:asciiTheme="minorHAnsi" w:hAnsiTheme="minorHAnsi" w:cstheme="minorHAnsi"/>
          <w:sz w:val="24"/>
          <w:szCs w:val="24"/>
        </w:rPr>
        <w:t>́</w:t>
      </w:r>
      <w:r w:rsidRPr="00CA30D6">
        <w:rPr>
          <w:rFonts w:asciiTheme="minorHAnsi" w:hAnsiTheme="minorHAnsi" w:cstheme="minorHAnsi"/>
          <w:sz w:val="24"/>
          <w:szCs w:val="24"/>
          <w:lang w:val="ru-RU"/>
        </w:rPr>
        <w:t>ТОМ</w:t>
      </w:r>
      <w:r w:rsidRPr="00CA30D6">
        <w:rPr>
          <w:rFonts w:asciiTheme="minorHAnsi" w:hAnsiTheme="minorHAnsi" w:cstheme="minorHAnsi"/>
          <w:sz w:val="24"/>
          <w:szCs w:val="24"/>
        </w:rPr>
        <w:t xml:space="preserve"> </w:t>
      </w:r>
      <w:r w:rsidRPr="00CA30D6">
        <w:rPr>
          <w:rFonts w:asciiTheme="minorHAnsi" w:hAnsiTheme="minorHAnsi" w:cstheme="minorHAnsi"/>
          <w:sz w:val="24"/>
          <w:szCs w:val="24"/>
          <w:lang w:val="ru-RU"/>
        </w:rPr>
        <w:t>И</w:t>
      </w:r>
      <w:r w:rsidRPr="00CA30D6">
        <w:rPr>
          <w:rFonts w:asciiTheme="minorHAnsi" w:hAnsiTheme="minorHAnsi" w:cstheme="minorHAnsi"/>
          <w:sz w:val="24"/>
          <w:szCs w:val="24"/>
        </w:rPr>
        <w:t xml:space="preserve"> </w:t>
      </w:r>
      <w:r w:rsidRPr="00CA30D6">
        <w:rPr>
          <w:rFonts w:asciiTheme="minorHAnsi" w:hAnsiTheme="minorHAnsi" w:cstheme="minorHAnsi"/>
          <w:sz w:val="24"/>
          <w:szCs w:val="24"/>
          <w:lang w:val="ru-RU"/>
        </w:rPr>
        <w:t>СЧА</w:t>
      </w:r>
      <w:r w:rsidRPr="00CA30D6">
        <w:rPr>
          <w:rFonts w:asciiTheme="minorHAnsi" w:hAnsiTheme="minorHAnsi" w:cstheme="minorHAnsi"/>
          <w:sz w:val="24"/>
          <w:szCs w:val="24"/>
        </w:rPr>
        <w:t>́</w:t>
      </w:r>
      <w:r w:rsidRPr="00CA30D6">
        <w:rPr>
          <w:rFonts w:asciiTheme="minorHAnsi" w:hAnsiTheme="minorHAnsi" w:cstheme="minorHAnsi"/>
          <w:sz w:val="24"/>
          <w:szCs w:val="24"/>
          <w:lang w:val="ru-RU"/>
        </w:rPr>
        <w:t>СТЬЕМ</w:t>
      </w:r>
      <w:r w:rsidRPr="00CA30D6">
        <w:rPr>
          <w:rFonts w:asciiTheme="minorHAnsi" w:hAnsiTheme="minorHAnsi" w:cstheme="minorHAnsi"/>
          <w:sz w:val="24"/>
          <w:szCs w:val="24"/>
        </w:rPr>
        <w:t xml:space="preserve"> </w:t>
      </w:r>
    </w:p>
    <w:p w14:paraId="27233B8E" w14:textId="77777777" w:rsidR="00CA30D6" w:rsidRPr="00CA30D6" w:rsidRDefault="00CA30D6" w:rsidP="00CA30D6">
      <w:pPr>
        <w:pStyle w:val="Paragraphedeliste"/>
        <w:numPr>
          <w:ilvl w:val="0"/>
          <w:numId w:val="1"/>
        </w:numPr>
        <w:spacing w:after="0" w:line="240" w:lineRule="auto"/>
        <w:jc w:val="both"/>
      </w:pPr>
      <w:proofErr w:type="gramStart"/>
      <w:r w:rsidRPr="00CA30D6">
        <w:t>complément</w:t>
      </w:r>
      <w:proofErr w:type="gramEnd"/>
      <w:r w:rsidRPr="00CA30D6">
        <w:t xml:space="preserve"> de moyen à l’instrumental</w:t>
      </w:r>
    </w:p>
    <w:p w14:paraId="0DB07D79" w14:textId="77777777" w:rsidR="00CA30D6" w:rsidRPr="00CA30D6" w:rsidRDefault="00CA30D6" w:rsidP="00CA30D6">
      <w:pPr>
        <w:pStyle w:val="Paragraphedeliste"/>
        <w:numPr>
          <w:ilvl w:val="0"/>
          <w:numId w:val="1"/>
        </w:numPr>
        <w:spacing w:after="0" w:line="240" w:lineRule="auto"/>
      </w:pPr>
      <w:proofErr w:type="gramStart"/>
      <w:r w:rsidRPr="00CA30D6">
        <w:t>le</w:t>
      </w:r>
      <w:proofErr w:type="gramEnd"/>
      <w:r w:rsidRPr="00CA30D6">
        <w:t xml:space="preserve"> complément d’agent (acteur humain) du participe passé passif НАПО́ЛНЕНО n’est pas exprimé</w:t>
      </w:r>
    </w:p>
    <w:p w14:paraId="5305F8B6" w14:textId="77777777" w:rsidR="00CA30D6" w:rsidRPr="00CA30D6" w:rsidRDefault="00CA30D6" w:rsidP="00CA30D6">
      <w:pPr>
        <w:pStyle w:val="Paragraphedeliste"/>
        <w:spacing w:after="0" w:line="240" w:lineRule="auto"/>
        <w:jc w:val="both"/>
        <w:rPr>
          <w:rFonts w:cstheme="minorHAnsi"/>
          <w:sz w:val="24"/>
          <w:szCs w:val="24"/>
        </w:rPr>
      </w:pPr>
    </w:p>
    <w:p w14:paraId="6C465F08" w14:textId="586D1243" w:rsidR="001C5ED6" w:rsidRPr="005C5ACE" w:rsidRDefault="001C5ED6" w:rsidP="00C54B13">
      <w:pPr>
        <w:spacing w:after="0"/>
        <w:rPr>
          <w:rFonts w:cstheme="minorHAnsi"/>
          <w:b/>
          <w:sz w:val="24"/>
          <w:szCs w:val="24"/>
        </w:rPr>
      </w:pPr>
      <w:r w:rsidRPr="005C5ACE">
        <w:rPr>
          <w:rFonts w:cstheme="minorHAnsi"/>
          <w:b/>
          <w:sz w:val="24"/>
          <w:szCs w:val="24"/>
        </w:rPr>
        <w:t>Remarque :</w:t>
      </w:r>
    </w:p>
    <w:p w14:paraId="6B6269FB" w14:textId="098943C1" w:rsidR="001C5ED6" w:rsidRPr="005C5ACE" w:rsidRDefault="00255A02" w:rsidP="00C54B13">
      <w:pPr>
        <w:spacing w:after="0"/>
        <w:rPr>
          <w:rFonts w:cstheme="minorHAnsi"/>
          <w:sz w:val="24"/>
          <w:szCs w:val="24"/>
        </w:rPr>
      </w:pPr>
      <w:r w:rsidRPr="005C5ACE">
        <w:rPr>
          <w:rFonts w:cstheme="minorHAnsi"/>
          <w:sz w:val="24"/>
          <w:szCs w:val="24"/>
        </w:rPr>
        <w:t>Remarquez la forme du</w:t>
      </w:r>
      <w:r w:rsidR="001C5ED6" w:rsidRPr="005C5ACE">
        <w:rPr>
          <w:rFonts w:cstheme="minorHAnsi"/>
          <w:sz w:val="24"/>
          <w:szCs w:val="24"/>
        </w:rPr>
        <w:t xml:space="preserve"> génitif p</w:t>
      </w:r>
      <w:r w:rsidR="0098398D" w:rsidRPr="005C5ACE">
        <w:rPr>
          <w:rFonts w:cstheme="minorHAnsi"/>
          <w:sz w:val="24"/>
          <w:szCs w:val="24"/>
        </w:rPr>
        <w:t>l</w:t>
      </w:r>
      <w:r w:rsidR="001C5ED6" w:rsidRPr="005C5ACE">
        <w:rPr>
          <w:rFonts w:cstheme="minorHAnsi"/>
          <w:sz w:val="24"/>
          <w:szCs w:val="24"/>
        </w:rPr>
        <w:t>uriel (</w:t>
      </w:r>
      <w:proofErr w:type="spellStart"/>
      <w:r w:rsidR="001C5ED6" w:rsidRPr="005C5ACE">
        <w:rPr>
          <w:rFonts w:cstheme="minorHAnsi"/>
          <w:sz w:val="24"/>
          <w:szCs w:val="24"/>
        </w:rPr>
        <w:t>cf</w:t>
      </w:r>
      <w:proofErr w:type="spellEnd"/>
      <w:r w:rsidR="001C5ED6" w:rsidRPr="005C5ACE">
        <w:rPr>
          <w:rFonts w:cstheme="minorHAnsi"/>
          <w:sz w:val="24"/>
          <w:szCs w:val="24"/>
        </w:rPr>
        <w:t xml:space="preserve"> Le génitif pluriel (morphologie) </w:t>
      </w:r>
      <w:hyperlink r:id="rId26" w:history="1">
        <w:r w:rsidR="001C5ED6" w:rsidRPr="005C5ACE">
          <w:rPr>
            <w:rStyle w:val="Lienhypertexte"/>
            <w:rFonts w:cstheme="minorHAnsi"/>
            <w:color w:val="auto"/>
            <w:sz w:val="24"/>
            <w:szCs w:val="24"/>
          </w:rPr>
          <w:t>https://russe-uoh.univ-tlse2.fr/navigation-thematique-s/co/A2-S-SUBS-declinaison-morpho-genitif-pluriel.html</w:t>
        </w:r>
      </w:hyperlink>
      <w:r w:rsidR="001C5ED6" w:rsidRPr="005C5ACE">
        <w:rPr>
          <w:rFonts w:cstheme="minorHAnsi"/>
          <w:sz w:val="24"/>
          <w:szCs w:val="24"/>
        </w:rPr>
        <w:t xml:space="preserve"> )</w:t>
      </w:r>
    </w:p>
    <w:tbl>
      <w:tblPr>
        <w:tblStyle w:val="Grilledutableau"/>
        <w:tblW w:w="0" w:type="auto"/>
        <w:jc w:val="center"/>
        <w:tblLook w:val="04A0" w:firstRow="1" w:lastRow="0" w:firstColumn="1" w:lastColumn="0" w:noHBand="0" w:noVBand="1"/>
      </w:tblPr>
      <w:tblGrid>
        <w:gridCol w:w="859"/>
        <w:gridCol w:w="1708"/>
        <w:gridCol w:w="1515"/>
      </w:tblGrid>
      <w:tr w:rsidR="005C5ACE" w:rsidRPr="005C5ACE" w14:paraId="35BD77BE" w14:textId="77777777" w:rsidTr="00D70E7F">
        <w:trPr>
          <w:jc w:val="center"/>
        </w:trPr>
        <w:tc>
          <w:tcPr>
            <w:tcW w:w="859" w:type="dxa"/>
          </w:tcPr>
          <w:p w14:paraId="23CE24A7" w14:textId="77777777" w:rsidR="00577998" w:rsidRPr="005C5ACE" w:rsidRDefault="00577998" w:rsidP="00C54B13">
            <w:pPr>
              <w:spacing w:line="276" w:lineRule="auto"/>
              <w:jc w:val="both"/>
              <w:rPr>
                <w:rFonts w:cstheme="minorHAnsi"/>
                <w:sz w:val="24"/>
                <w:szCs w:val="24"/>
              </w:rPr>
            </w:pPr>
          </w:p>
        </w:tc>
        <w:tc>
          <w:tcPr>
            <w:tcW w:w="1708" w:type="dxa"/>
          </w:tcPr>
          <w:p w14:paraId="3660D470" w14:textId="77777777" w:rsidR="00577998" w:rsidRPr="005C5ACE" w:rsidRDefault="00577998" w:rsidP="00C54B13">
            <w:pPr>
              <w:spacing w:line="276" w:lineRule="auto"/>
              <w:jc w:val="both"/>
              <w:rPr>
                <w:rFonts w:cstheme="minorHAnsi"/>
                <w:sz w:val="24"/>
                <w:szCs w:val="24"/>
              </w:rPr>
            </w:pPr>
            <w:r w:rsidRPr="005C5ACE">
              <w:rPr>
                <w:rFonts w:cstheme="minorHAnsi"/>
                <w:sz w:val="24"/>
                <w:szCs w:val="24"/>
              </w:rPr>
              <w:t>singulier</w:t>
            </w:r>
          </w:p>
        </w:tc>
        <w:tc>
          <w:tcPr>
            <w:tcW w:w="1515" w:type="dxa"/>
          </w:tcPr>
          <w:p w14:paraId="3BC2A840" w14:textId="77777777" w:rsidR="00577998" w:rsidRPr="005C5ACE" w:rsidRDefault="00577998" w:rsidP="00C54B13">
            <w:pPr>
              <w:spacing w:line="276" w:lineRule="auto"/>
              <w:jc w:val="both"/>
              <w:rPr>
                <w:rFonts w:cstheme="minorHAnsi"/>
                <w:sz w:val="24"/>
                <w:szCs w:val="24"/>
              </w:rPr>
            </w:pPr>
            <w:r w:rsidRPr="005C5ACE">
              <w:rPr>
                <w:rFonts w:cstheme="minorHAnsi"/>
                <w:sz w:val="24"/>
                <w:szCs w:val="24"/>
              </w:rPr>
              <w:t>pluriel</w:t>
            </w:r>
          </w:p>
        </w:tc>
      </w:tr>
      <w:tr w:rsidR="005C5ACE" w:rsidRPr="005C5ACE" w14:paraId="1ACD46FC" w14:textId="77777777" w:rsidTr="00D70E7F">
        <w:trPr>
          <w:jc w:val="center"/>
        </w:trPr>
        <w:tc>
          <w:tcPr>
            <w:tcW w:w="859" w:type="dxa"/>
          </w:tcPr>
          <w:p w14:paraId="40A77B5B" w14:textId="77777777" w:rsidR="00577998" w:rsidRPr="005C5ACE" w:rsidRDefault="00577998" w:rsidP="00C54B13">
            <w:pPr>
              <w:spacing w:line="276" w:lineRule="auto"/>
              <w:jc w:val="both"/>
              <w:rPr>
                <w:rFonts w:cstheme="minorHAnsi"/>
                <w:sz w:val="24"/>
                <w:szCs w:val="24"/>
              </w:rPr>
            </w:pPr>
            <w:r w:rsidRPr="005C5ACE">
              <w:rPr>
                <w:rFonts w:cstheme="minorHAnsi"/>
                <w:sz w:val="24"/>
                <w:szCs w:val="24"/>
              </w:rPr>
              <w:t xml:space="preserve">N. </w:t>
            </w:r>
          </w:p>
        </w:tc>
        <w:tc>
          <w:tcPr>
            <w:tcW w:w="1708" w:type="dxa"/>
            <w:shd w:val="clear" w:color="auto" w:fill="EBF6F9"/>
          </w:tcPr>
          <w:p w14:paraId="743428E6" w14:textId="77777777" w:rsidR="00577998" w:rsidRPr="005C5ACE" w:rsidRDefault="00577998" w:rsidP="00C54B13">
            <w:pPr>
              <w:spacing w:line="276" w:lineRule="auto"/>
              <w:jc w:val="both"/>
              <w:rPr>
                <w:rFonts w:cstheme="minorHAnsi"/>
                <w:sz w:val="24"/>
                <w:szCs w:val="24"/>
              </w:rPr>
            </w:pPr>
            <w:proofErr w:type="spellStart"/>
            <w:r w:rsidRPr="005C5ACE">
              <w:rPr>
                <w:rFonts w:cstheme="minorHAnsi"/>
                <w:sz w:val="24"/>
                <w:szCs w:val="24"/>
              </w:rPr>
              <w:t>сча́стье</w:t>
            </w:r>
            <w:proofErr w:type="spellEnd"/>
          </w:p>
        </w:tc>
        <w:tc>
          <w:tcPr>
            <w:tcW w:w="1515" w:type="dxa"/>
            <w:shd w:val="clear" w:color="auto" w:fill="EBF6F9"/>
          </w:tcPr>
          <w:p w14:paraId="1011ED67" w14:textId="77777777" w:rsidR="00577998" w:rsidRPr="005C5ACE" w:rsidRDefault="00577998" w:rsidP="00C54B13">
            <w:pPr>
              <w:spacing w:line="276" w:lineRule="auto"/>
              <w:jc w:val="both"/>
              <w:rPr>
                <w:rFonts w:cstheme="minorHAnsi"/>
                <w:sz w:val="24"/>
                <w:szCs w:val="24"/>
              </w:rPr>
            </w:pPr>
            <w:proofErr w:type="spellStart"/>
            <w:r w:rsidRPr="005C5ACE">
              <w:rPr>
                <w:rFonts w:cstheme="minorHAnsi"/>
                <w:sz w:val="24"/>
                <w:szCs w:val="24"/>
              </w:rPr>
              <w:t>сча́стья</w:t>
            </w:r>
            <w:proofErr w:type="spellEnd"/>
          </w:p>
        </w:tc>
      </w:tr>
      <w:tr w:rsidR="005C5ACE" w:rsidRPr="005C5ACE" w14:paraId="5117DA44" w14:textId="77777777" w:rsidTr="00D70E7F">
        <w:trPr>
          <w:jc w:val="center"/>
        </w:trPr>
        <w:tc>
          <w:tcPr>
            <w:tcW w:w="859" w:type="dxa"/>
          </w:tcPr>
          <w:p w14:paraId="5028FEB9" w14:textId="77777777" w:rsidR="00577998" w:rsidRPr="005C5ACE" w:rsidRDefault="00577998" w:rsidP="00C54B13">
            <w:pPr>
              <w:spacing w:line="276" w:lineRule="auto"/>
              <w:jc w:val="both"/>
              <w:rPr>
                <w:rFonts w:cstheme="minorHAnsi"/>
                <w:sz w:val="24"/>
                <w:szCs w:val="24"/>
              </w:rPr>
            </w:pPr>
            <w:r w:rsidRPr="005C5ACE">
              <w:rPr>
                <w:rFonts w:cstheme="minorHAnsi"/>
                <w:sz w:val="24"/>
                <w:szCs w:val="24"/>
              </w:rPr>
              <w:t xml:space="preserve">A. </w:t>
            </w:r>
          </w:p>
        </w:tc>
        <w:tc>
          <w:tcPr>
            <w:tcW w:w="1708" w:type="dxa"/>
            <w:shd w:val="clear" w:color="auto" w:fill="EBF6F9"/>
          </w:tcPr>
          <w:p w14:paraId="4FC0DC7E" w14:textId="77777777" w:rsidR="00577998" w:rsidRPr="005C5ACE" w:rsidRDefault="00577998" w:rsidP="00C54B13">
            <w:pPr>
              <w:spacing w:line="276" w:lineRule="auto"/>
              <w:jc w:val="both"/>
              <w:rPr>
                <w:rFonts w:cstheme="minorHAnsi"/>
                <w:sz w:val="24"/>
                <w:szCs w:val="24"/>
              </w:rPr>
            </w:pPr>
            <w:proofErr w:type="spellStart"/>
            <w:r w:rsidRPr="005C5ACE">
              <w:rPr>
                <w:rFonts w:cstheme="minorHAnsi"/>
                <w:sz w:val="24"/>
                <w:szCs w:val="24"/>
              </w:rPr>
              <w:t>сча́стье</w:t>
            </w:r>
            <w:proofErr w:type="spellEnd"/>
          </w:p>
        </w:tc>
        <w:tc>
          <w:tcPr>
            <w:tcW w:w="1515" w:type="dxa"/>
            <w:shd w:val="clear" w:color="auto" w:fill="EBF6F9"/>
            <w:vAlign w:val="center"/>
          </w:tcPr>
          <w:p w14:paraId="34D7AD15" w14:textId="77777777" w:rsidR="00577998" w:rsidRPr="005C5ACE" w:rsidRDefault="00577998" w:rsidP="00C54B13">
            <w:pPr>
              <w:spacing w:line="276" w:lineRule="auto"/>
              <w:jc w:val="both"/>
              <w:rPr>
                <w:rFonts w:cstheme="minorHAnsi"/>
                <w:sz w:val="24"/>
                <w:szCs w:val="24"/>
              </w:rPr>
            </w:pPr>
            <w:proofErr w:type="spellStart"/>
            <w:r w:rsidRPr="005C5ACE">
              <w:rPr>
                <w:rFonts w:cstheme="minorHAnsi"/>
                <w:sz w:val="24"/>
                <w:szCs w:val="24"/>
              </w:rPr>
              <w:t>сча́стья</w:t>
            </w:r>
            <w:proofErr w:type="spellEnd"/>
          </w:p>
        </w:tc>
      </w:tr>
      <w:tr w:rsidR="005C5ACE" w:rsidRPr="005C5ACE" w14:paraId="16F88186" w14:textId="77777777" w:rsidTr="00D70E7F">
        <w:trPr>
          <w:jc w:val="center"/>
        </w:trPr>
        <w:tc>
          <w:tcPr>
            <w:tcW w:w="859" w:type="dxa"/>
          </w:tcPr>
          <w:p w14:paraId="1B1D422A" w14:textId="77777777" w:rsidR="00577998" w:rsidRPr="005C5ACE" w:rsidRDefault="00577998" w:rsidP="00C54B13">
            <w:pPr>
              <w:spacing w:line="276" w:lineRule="auto"/>
              <w:jc w:val="both"/>
              <w:rPr>
                <w:rFonts w:cstheme="minorHAnsi"/>
                <w:sz w:val="24"/>
                <w:szCs w:val="24"/>
              </w:rPr>
            </w:pPr>
            <w:r w:rsidRPr="005C5ACE">
              <w:rPr>
                <w:rFonts w:cstheme="minorHAnsi"/>
                <w:sz w:val="24"/>
                <w:szCs w:val="24"/>
              </w:rPr>
              <w:t xml:space="preserve">G. </w:t>
            </w:r>
          </w:p>
        </w:tc>
        <w:tc>
          <w:tcPr>
            <w:tcW w:w="1708" w:type="dxa"/>
            <w:shd w:val="clear" w:color="auto" w:fill="EBF6F9"/>
            <w:vAlign w:val="center"/>
          </w:tcPr>
          <w:p w14:paraId="4C800878" w14:textId="77777777" w:rsidR="00577998" w:rsidRPr="005C5ACE" w:rsidRDefault="00577998" w:rsidP="00C54B13">
            <w:pPr>
              <w:spacing w:line="276" w:lineRule="auto"/>
              <w:jc w:val="both"/>
              <w:rPr>
                <w:rFonts w:cstheme="minorHAnsi"/>
                <w:sz w:val="24"/>
                <w:szCs w:val="24"/>
              </w:rPr>
            </w:pPr>
            <w:proofErr w:type="spellStart"/>
            <w:r w:rsidRPr="005C5ACE">
              <w:rPr>
                <w:rFonts w:cstheme="minorHAnsi"/>
                <w:sz w:val="24"/>
                <w:szCs w:val="24"/>
              </w:rPr>
              <w:t>сча́стья</w:t>
            </w:r>
            <w:proofErr w:type="spellEnd"/>
          </w:p>
        </w:tc>
        <w:tc>
          <w:tcPr>
            <w:tcW w:w="1515" w:type="dxa"/>
            <w:shd w:val="clear" w:color="auto" w:fill="EBF6F9"/>
            <w:vAlign w:val="center"/>
          </w:tcPr>
          <w:p w14:paraId="66D1BACF" w14:textId="77777777" w:rsidR="00577998" w:rsidRPr="005C5ACE" w:rsidRDefault="00577998" w:rsidP="00C54B13">
            <w:pPr>
              <w:spacing w:line="276" w:lineRule="auto"/>
              <w:jc w:val="both"/>
              <w:rPr>
                <w:rFonts w:cstheme="minorHAnsi"/>
                <w:sz w:val="24"/>
                <w:szCs w:val="24"/>
              </w:rPr>
            </w:pPr>
            <w:proofErr w:type="spellStart"/>
            <w:r w:rsidRPr="005C5ACE">
              <w:rPr>
                <w:rFonts w:cstheme="minorHAnsi"/>
                <w:sz w:val="24"/>
                <w:szCs w:val="24"/>
              </w:rPr>
              <w:t>сча́стий</w:t>
            </w:r>
            <w:proofErr w:type="spellEnd"/>
          </w:p>
        </w:tc>
      </w:tr>
      <w:tr w:rsidR="005C5ACE" w:rsidRPr="005C5ACE" w14:paraId="1F1CB30B" w14:textId="77777777" w:rsidTr="00D70E7F">
        <w:trPr>
          <w:jc w:val="center"/>
        </w:trPr>
        <w:tc>
          <w:tcPr>
            <w:tcW w:w="859" w:type="dxa"/>
          </w:tcPr>
          <w:p w14:paraId="568DC1DA" w14:textId="77777777" w:rsidR="00577998" w:rsidRPr="005C5ACE" w:rsidRDefault="00577998" w:rsidP="00C54B13">
            <w:pPr>
              <w:spacing w:line="276" w:lineRule="auto"/>
              <w:jc w:val="both"/>
              <w:rPr>
                <w:rFonts w:cstheme="minorHAnsi"/>
                <w:sz w:val="24"/>
                <w:szCs w:val="24"/>
              </w:rPr>
            </w:pPr>
            <w:r w:rsidRPr="005C5ACE">
              <w:rPr>
                <w:rFonts w:cstheme="minorHAnsi"/>
                <w:sz w:val="24"/>
                <w:szCs w:val="24"/>
              </w:rPr>
              <w:t xml:space="preserve">D. </w:t>
            </w:r>
          </w:p>
        </w:tc>
        <w:tc>
          <w:tcPr>
            <w:tcW w:w="1708" w:type="dxa"/>
            <w:shd w:val="clear" w:color="auto" w:fill="EBF6F9"/>
            <w:vAlign w:val="center"/>
          </w:tcPr>
          <w:p w14:paraId="1752AFAD" w14:textId="77777777" w:rsidR="00577998" w:rsidRPr="005C5ACE" w:rsidRDefault="00577998" w:rsidP="00C54B13">
            <w:pPr>
              <w:spacing w:line="276" w:lineRule="auto"/>
              <w:jc w:val="both"/>
              <w:rPr>
                <w:rFonts w:cstheme="minorHAnsi"/>
                <w:sz w:val="24"/>
                <w:szCs w:val="24"/>
              </w:rPr>
            </w:pPr>
            <w:proofErr w:type="spellStart"/>
            <w:r w:rsidRPr="005C5ACE">
              <w:rPr>
                <w:rFonts w:cstheme="minorHAnsi"/>
                <w:sz w:val="24"/>
                <w:szCs w:val="24"/>
              </w:rPr>
              <w:t>сча́стью</w:t>
            </w:r>
            <w:proofErr w:type="spellEnd"/>
          </w:p>
        </w:tc>
        <w:tc>
          <w:tcPr>
            <w:tcW w:w="1515" w:type="dxa"/>
            <w:shd w:val="clear" w:color="auto" w:fill="EBF6F9"/>
            <w:vAlign w:val="center"/>
          </w:tcPr>
          <w:p w14:paraId="5A2A2D67" w14:textId="77777777" w:rsidR="00577998" w:rsidRPr="005C5ACE" w:rsidRDefault="00577998" w:rsidP="00C54B13">
            <w:pPr>
              <w:spacing w:line="276" w:lineRule="auto"/>
              <w:jc w:val="both"/>
              <w:rPr>
                <w:rFonts w:cstheme="minorHAnsi"/>
                <w:sz w:val="24"/>
                <w:szCs w:val="24"/>
              </w:rPr>
            </w:pPr>
            <w:proofErr w:type="spellStart"/>
            <w:r w:rsidRPr="005C5ACE">
              <w:rPr>
                <w:rFonts w:cstheme="minorHAnsi"/>
                <w:sz w:val="24"/>
                <w:szCs w:val="24"/>
              </w:rPr>
              <w:t>сча́стьям</w:t>
            </w:r>
            <w:proofErr w:type="spellEnd"/>
          </w:p>
        </w:tc>
      </w:tr>
      <w:tr w:rsidR="005C5ACE" w:rsidRPr="005C5ACE" w14:paraId="71F9C73C" w14:textId="77777777" w:rsidTr="00D70E7F">
        <w:trPr>
          <w:jc w:val="center"/>
        </w:trPr>
        <w:tc>
          <w:tcPr>
            <w:tcW w:w="859" w:type="dxa"/>
          </w:tcPr>
          <w:p w14:paraId="2B0D72AE" w14:textId="77777777" w:rsidR="00577998" w:rsidRPr="005C5ACE" w:rsidRDefault="00577998" w:rsidP="00C54B13">
            <w:pPr>
              <w:spacing w:line="276" w:lineRule="auto"/>
              <w:jc w:val="both"/>
              <w:rPr>
                <w:rFonts w:cstheme="minorHAnsi"/>
                <w:sz w:val="24"/>
                <w:szCs w:val="24"/>
              </w:rPr>
            </w:pPr>
            <w:r w:rsidRPr="005C5ACE">
              <w:rPr>
                <w:rFonts w:cstheme="minorHAnsi"/>
                <w:sz w:val="24"/>
                <w:szCs w:val="24"/>
              </w:rPr>
              <w:t xml:space="preserve">I. </w:t>
            </w:r>
          </w:p>
        </w:tc>
        <w:tc>
          <w:tcPr>
            <w:tcW w:w="1708" w:type="dxa"/>
            <w:shd w:val="clear" w:color="auto" w:fill="EBF6F9"/>
            <w:vAlign w:val="center"/>
          </w:tcPr>
          <w:p w14:paraId="3DF55434" w14:textId="77777777" w:rsidR="00577998" w:rsidRPr="005C5ACE" w:rsidRDefault="00577998" w:rsidP="00C54B13">
            <w:pPr>
              <w:spacing w:line="276" w:lineRule="auto"/>
              <w:jc w:val="both"/>
              <w:rPr>
                <w:rFonts w:cstheme="minorHAnsi"/>
                <w:sz w:val="24"/>
                <w:szCs w:val="24"/>
              </w:rPr>
            </w:pPr>
            <w:proofErr w:type="spellStart"/>
            <w:r w:rsidRPr="005C5ACE">
              <w:rPr>
                <w:rFonts w:cstheme="minorHAnsi"/>
                <w:sz w:val="24"/>
                <w:szCs w:val="24"/>
              </w:rPr>
              <w:t>сча́стьем</w:t>
            </w:r>
            <w:proofErr w:type="spellEnd"/>
          </w:p>
        </w:tc>
        <w:tc>
          <w:tcPr>
            <w:tcW w:w="1515" w:type="dxa"/>
            <w:shd w:val="clear" w:color="auto" w:fill="EBF6F9"/>
            <w:vAlign w:val="center"/>
          </w:tcPr>
          <w:p w14:paraId="07AC2450" w14:textId="77777777" w:rsidR="00577998" w:rsidRPr="005C5ACE" w:rsidRDefault="00577998" w:rsidP="00C54B13">
            <w:pPr>
              <w:spacing w:line="276" w:lineRule="auto"/>
              <w:jc w:val="both"/>
              <w:rPr>
                <w:rFonts w:cstheme="minorHAnsi"/>
                <w:sz w:val="24"/>
                <w:szCs w:val="24"/>
              </w:rPr>
            </w:pPr>
            <w:proofErr w:type="spellStart"/>
            <w:r w:rsidRPr="005C5ACE">
              <w:rPr>
                <w:rFonts w:cstheme="minorHAnsi"/>
                <w:sz w:val="24"/>
                <w:szCs w:val="24"/>
              </w:rPr>
              <w:t>сча́стьями</w:t>
            </w:r>
            <w:proofErr w:type="spellEnd"/>
          </w:p>
        </w:tc>
      </w:tr>
      <w:tr w:rsidR="005C5ACE" w:rsidRPr="005C5ACE" w14:paraId="3CBC666D" w14:textId="77777777" w:rsidTr="00D70E7F">
        <w:trPr>
          <w:jc w:val="center"/>
        </w:trPr>
        <w:tc>
          <w:tcPr>
            <w:tcW w:w="859" w:type="dxa"/>
          </w:tcPr>
          <w:p w14:paraId="165D2F27" w14:textId="77777777" w:rsidR="00577998" w:rsidRPr="005C5ACE" w:rsidRDefault="00577998" w:rsidP="00C54B13">
            <w:pPr>
              <w:spacing w:line="276" w:lineRule="auto"/>
              <w:jc w:val="both"/>
              <w:rPr>
                <w:rFonts w:cstheme="minorHAnsi"/>
                <w:sz w:val="24"/>
                <w:szCs w:val="24"/>
              </w:rPr>
            </w:pPr>
            <w:r w:rsidRPr="005C5ACE">
              <w:rPr>
                <w:rFonts w:cstheme="minorHAnsi"/>
                <w:sz w:val="24"/>
                <w:szCs w:val="24"/>
              </w:rPr>
              <w:t xml:space="preserve">L. </w:t>
            </w:r>
          </w:p>
        </w:tc>
        <w:tc>
          <w:tcPr>
            <w:tcW w:w="1708" w:type="dxa"/>
            <w:shd w:val="clear" w:color="auto" w:fill="EBF6F9"/>
            <w:vAlign w:val="center"/>
          </w:tcPr>
          <w:p w14:paraId="0FE6A371" w14:textId="77777777" w:rsidR="00577998" w:rsidRPr="005C5ACE" w:rsidRDefault="00577998" w:rsidP="00C54B13">
            <w:pPr>
              <w:spacing w:line="276" w:lineRule="auto"/>
              <w:jc w:val="both"/>
              <w:rPr>
                <w:rFonts w:cstheme="minorHAnsi"/>
                <w:sz w:val="24"/>
                <w:szCs w:val="24"/>
              </w:rPr>
            </w:pPr>
            <w:proofErr w:type="spellStart"/>
            <w:r w:rsidRPr="005C5ACE">
              <w:rPr>
                <w:rFonts w:cstheme="minorHAnsi"/>
                <w:sz w:val="24"/>
                <w:szCs w:val="24"/>
              </w:rPr>
              <w:t>сча́стье</w:t>
            </w:r>
            <w:proofErr w:type="spellEnd"/>
          </w:p>
        </w:tc>
        <w:tc>
          <w:tcPr>
            <w:tcW w:w="1515" w:type="dxa"/>
            <w:shd w:val="clear" w:color="auto" w:fill="EBF6F9"/>
            <w:vAlign w:val="center"/>
          </w:tcPr>
          <w:p w14:paraId="1E18E957" w14:textId="77777777" w:rsidR="00577998" w:rsidRPr="005C5ACE" w:rsidRDefault="00577998" w:rsidP="00C54B13">
            <w:pPr>
              <w:spacing w:line="276" w:lineRule="auto"/>
              <w:jc w:val="both"/>
              <w:rPr>
                <w:rFonts w:cstheme="minorHAnsi"/>
                <w:sz w:val="24"/>
                <w:szCs w:val="24"/>
              </w:rPr>
            </w:pPr>
            <w:proofErr w:type="spellStart"/>
            <w:r w:rsidRPr="005C5ACE">
              <w:rPr>
                <w:rFonts w:cstheme="minorHAnsi"/>
                <w:sz w:val="24"/>
                <w:szCs w:val="24"/>
              </w:rPr>
              <w:t>сча́стьях</w:t>
            </w:r>
            <w:proofErr w:type="spellEnd"/>
          </w:p>
        </w:tc>
      </w:tr>
    </w:tbl>
    <w:p w14:paraId="2DA67C9F" w14:textId="77777777" w:rsidR="00577998" w:rsidRPr="005C5ACE" w:rsidRDefault="00577998" w:rsidP="00C54B13">
      <w:pPr>
        <w:spacing w:after="0"/>
        <w:rPr>
          <w:rFonts w:cstheme="minorHAnsi"/>
          <w:sz w:val="24"/>
          <w:szCs w:val="24"/>
        </w:rPr>
      </w:pPr>
    </w:p>
    <w:sectPr w:rsidR="00577998" w:rsidRPr="005C5ACE">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6C55BA" w16cex:dateUtc="2024-06-23T16:04:00Z"/>
  <w16cex:commentExtensible w16cex:durableId="6014D6D2" w16cex:dateUtc="2024-06-23T16:02:00Z"/>
  <w16cex:commentExtensible w16cex:durableId="01BA906A" w16cex:dateUtc="2024-06-23T16:03:00Z"/>
  <w16cex:commentExtensible w16cex:durableId="5C2F8450" w16cex:dateUtc="2024-06-23T16:05:00Z"/>
  <w16cex:commentExtensible w16cex:durableId="334D88C7" w16cex:dateUtc="2024-06-23T16:07:00Z"/>
  <w16cex:commentExtensible w16cex:durableId="3F3B357A" w16cex:dateUtc="2024-06-23T18:32:00Z"/>
  <w16cex:commentExtensible w16cex:durableId="3AC61EE4" w16cex:dateUtc="2024-06-23T16:11:00Z"/>
  <w16cex:commentExtensible w16cex:durableId="73C0A12D" w16cex:dateUtc="2024-06-23T18:26:00Z"/>
  <w16cex:commentExtensible w16cex:durableId="2576D641" w16cex:dateUtc="2024-06-23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624A1E" w16cid:durableId="6F6C55BA"/>
  <w16cid:commentId w16cid:paraId="16E098D4" w16cid:durableId="6014D6D2"/>
  <w16cid:commentId w16cid:paraId="595DFF8A" w16cid:durableId="01BA906A"/>
  <w16cid:commentId w16cid:paraId="7EA99B27" w16cid:durableId="5C2F8450"/>
  <w16cid:commentId w16cid:paraId="1C80AFD3" w16cid:durableId="334D88C7"/>
  <w16cid:commentId w16cid:paraId="013B927E" w16cid:durableId="3F3B357A"/>
  <w16cid:commentId w16cid:paraId="35A06EF1" w16cid:durableId="3AC61EE4"/>
  <w16cid:commentId w16cid:paraId="7B944E6B" w16cid:durableId="73C0A12D"/>
  <w16cid:commentId w16cid:paraId="69C07576" w16cid:durableId="2576D6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4F4F1" w14:textId="77777777" w:rsidR="003247DC" w:rsidRDefault="003247DC" w:rsidP="00C24B2B">
      <w:pPr>
        <w:spacing w:after="0" w:line="240" w:lineRule="auto"/>
      </w:pPr>
      <w:r>
        <w:separator/>
      </w:r>
    </w:p>
  </w:endnote>
  <w:endnote w:type="continuationSeparator" w:id="0">
    <w:p w14:paraId="082DCB1A" w14:textId="77777777" w:rsidR="003247DC" w:rsidRDefault="003247DC" w:rsidP="00C24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EEBA" w14:textId="77777777" w:rsidR="00C24B2B" w:rsidRDefault="00C24B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6F08" w14:textId="33C9EDAC" w:rsidR="00C24B2B" w:rsidRDefault="005618F8">
    <w:pPr>
      <w:pStyle w:val="Pieddepage"/>
    </w:pPr>
    <w:fldSimple w:instr=" FILENAME \* MERGEFORMAT ">
      <w:r w:rsidR="00C24B2B">
        <w:rPr>
          <w:noProof/>
        </w:rPr>
        <w:t>050-La fillette aux pêches-Grammaire</w:t>
      </w:r>
    </w:fldSimple>
  </w:p>
  <w:p w14:paraId="023B2148" w14:textId="77777777" w:rsidR="00C24B2B" w:rsidRDefault="00C24B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D411" w14:textId="77777777" w:rsidR="00C24B2B" w:rsidRDefault="00C24B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9EDEC" w14:textId="77777777" w:rsidR="003247DC" w:rsidRDefault="003247DC" w:rsidP="00C24B2B">
      <w:pPr>
        <w:spacing w:after="0" w:line="240" w:lineRule="auto"/>
      </w:pPr>
      <w:r>
        <w:separator/>
      </w:r>
    </w:p>
  </w:footnote>
  <w:footnote w:type="continuationSeparator" w:id="0">
    <w:p w14:paraId="433E4748" w14:textId="77777777" w:rsidR="003247DC" w:rsidRDefault="003247DC" w:rsidP="00C24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E6AE0" w14:textId="77777777" w:rsidR="00C24B2B" w:rsidRDefault="00C24B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2BB4" w14:textId="77777777" w:rsidR="00C24B2B" w:rsidRDefault="00C24B2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D8DC2" w14:textId="77777777" w:rsidR="00C24B2B" w:rsidRDefault="00C24B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D2705"/>
    <w:multiLevelType w:val="hybridMultilevel"/>
    <w:tmpl w:val="3DCC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120CA1"/>
    <w:multiLevelType w:val="hybridMultilevel"/>
    <w:tmpl w:val="68725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F235CB"/>
    <w:multiLevelType w:val="hybridMultilevel"/>
    <w:tmpl w:val="BF906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41742B"/>
    <w:multiLevelType w:val="multilevel"/>
    <w:tmpl w:val="B602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061FF"/>
    <w:multiLevelType w:val="hybridMultilevel"/>
    <w:tmpl w:val="8DB0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363CFE"/>
    <w:multiLevelType w:val="hybridMultilevel"/>
    <w:tmpl w:val="1E4A3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0F"/>
    <w:rsid w:val="00001162"/>
    <w:rsid w:val="000200D4"/>
    <w:rsid w:val="000B5526"/>
    <w:rsid w:val="000B7936"/>
    <w:rsid w:val="000C19BE"/>
    <w:rsid w:val="00103637"/>
    <w:rsid w:val="00120567"/>
    <w:rsid w:val="00131B4B"/>
    <w:rsid w:val="00137E0C"/>
    <w:rsid w:val="0015353E"/>
    <w:rsid w:val="00154178"/>
    <w:rsid w:val="00157366"/>
    <w:rsid w:val="001616CE"/>
    <w:rsid w:val="00181FAD"/>
    <w:rsid w:val="001A6CD2"/>
    <w:rsid w:val="001B2187"/>
    <w:rsid w:val="001C5ED6"/>
    <w:rsid w:val="001E1B26"/>
    <w:rsid w:val="002063CD"/>
    <w:rsid w:val="00210558"/>
    <w:rsid w:val="00255A02"/>
    <w:rsid w:val="00264C8C"/>
    <w:rsid w:val="00270749"/>
    <w:rsid w:val="00287BF9"/>
    <w:rsid w:val="002B5B8D"/>
    <w:rsid w:val="003247DC"/>
    <w:rsid w:val="003A5FD7"/>
    <w:rsid w:val="003E1BD2"/>
    <w:rsid w:val="003E1C1F"/>
    <w:rsid w:val="003F1E36"/>
    <w:rsid w:val="00444DF0"/>
    <w:rsid w:val="004603B7"/>
    <w:rsid w:val="00475218"/>
    <w:rsid w:val="00497EFB"/>
    <w:rsid w:val="005021A9"/>
    <w:rsid w:val="00504F9A"/>
    <w:rsid w:val="005618F8"/>
    <w:rsid w:val="00577998"/>
    <w:rsid w:val="00595494"/>
    <w:rsid w:val="00595D3E"/>
    <w:rsid w:val="005C5ACE"/>
    <w:rsid w:val="00602C5D"/>
    <w:rsid w:val="0065564C"/>
    <w:rsid w:val="006657F3"/>
    <w:rsid w:val="006747E7"/>
    <w:rsid w:val="00681CF2"/>
    <w:rsid w:val="006A1FD1"/>
    <w:rsid w:val="006C4857"/>
    <w:rsid w:val="00724B64"/>
    <w:rsid w:val="007511D6"/>
    <w:rsid w:val="007824C1"/>
    <w:rsid w:val="007C433C"/>
    <w:rsid w:val="0082215C"/>
    <w:rsid w:val="00843977"/>
    <w:rsid w:val="008D0BEF"/>
    <w:rsid w:val="008D306A"/>
    <w:rsid w:val="008F2FC6"/>
    <w:rsid w:val="00922FE7"/>
    <w:rsid w:val="0098398D"/>
    <w:rsid w:val="0099186D"/>
    <w:rsid w:val="009B1895"/>
    <w:rsid w:val="009B28B8"/>
    <w:rsid w:val="009C1F9A"/>
    <w:rsid w:val="00A24ADB"/>
    <w:rsid w:val="00A30E52"/>
    <w:rsid w:val="00A6093B"/>
    <w:rsid w:val="00A715EE"/>
    <w:rsid w:val="00AB38AD"/>
    <w:rsid w:val="00B1100F"/>
    <w:rsid w:val="00B21C07"/>
    <w:rsid w:val="00BE461C"/>
    <w:rsid w:val="00BE52FA"/>
    <w:rsid w:val="00C20ACD"/>
    <w:rsid w:val="00C24B2B"/>
    <w:rsid w:val="00C54B13"/>
    <w:rsid w:val="00C60F9D"/>
    <w:rsid w:val="00C93400"/>
    <w:rsid w:val="00C940B8"/>
    <w:rsid w:val="00CA1D4C"/>
    <w:rsid w:val="00CA1F39"/>
    <w:rsid w:val="00CA30D6"/>
    <w:rsid w:val="00CB68CA"/>
    <w:rsid w:val="00CE4581"/>
    <w:rsid w:val="00D02541"/>
    <w:rsid w:val="00D15989"/>
    <w:rsid w:val="00D20295"/>
    <w:rsid w:val="00D251A8"/>
    <w:rsid w:val="00D425FF"/>
    <w:rsid w:val="00D90FEB"/>
    <w:rsid w:val="00D97BB6"/>
    <w:rsid w:val="00DC14A0"/>
    <w:rsid w:val="00DC3ADC"/>
    <w:rsid w:val="00DF620E"/>
    <w:rsid w:val="00E81DAA"/>
    <w:rsid w:val="00E95DA4"/>
    <w:rsid w:val="00E975A7"/>
    <w:rsid w:val="00EA56FF"/>
    <w:rsid w:val="00F26CC6"/>
    <w:rsid w:val="00FF3C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BAEF"/>
  <w15:chartTrackingRefBased/>
  <w15:docId w15:val="{A0EAE553-57BA-493C-AF3D-1003ABE9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9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603B7"/>
    <w:rPr>
      <w:sz w:val="16"/>
      <w:szCs w:val="16"/>
    </w:rPr>
  </w:style>
  <w:style w:type="paragraph" w:styleId="Commentaire">
    <w:name w:val="annotation text"/>
    <w:basedOn w:val="Normal"/>
    <w:link w:val="CommentaireCar"/>
    <w:uiPriority w:val="99"/>
    <w:unhideWhenUsed/>
    <w:rsid w:val="004603B7"/>
    <w:pPr>
      <w:spacing w:line="240" w:lineRule="auto"/>
    </w:pPr>
    <w:rPr>
      <w:sz w:val="20"/>
      <w:szCs w:val="20"/>
    </w:rPr>
  </w:style>
  <w:style w:type="character" w:customStyle="1" w:styleId="CommentaireCar">
    <w:name w:val="Commentaire Car"/>
    <w:basedOn w:val="Policepardfaut"/>
    <w:link w:val="Commentaire"/>
    <w:uiPriority w:val="99"/>
    <w:rsid w:val="004603B7"/>
    <w:rPr>
      <w:sz w:val="20"/>
      <w:szCs w:val="20"/>
    </w:rPr>
  </w:style>
  <w:style w:type="paragraph" w:styleId="Objetducommentaire">
    <w:name w:val="annotation subject"/>
    <w:basedOn w:val="Commentaire"/>
    <w:next w:val="Commentaire"/>
    <w:link w:val="ObjetducommentaireCar"/>
    <w:uiPriority w:val="99"/>
    <w:semiHidden/>
    <w:unhideWhenUsed/>
    <w:rsid w:val="004603B7"/>
    <w:rPr>
      <w:b/>
      <w:bCs/>
    </w:rPr>
  </w:style>
  <w:style w:type="character" w:customStyle="1" w:styleId="ObjetducommentaireCar">
    <w:name w:val="Objet du commentaire Car"/>
    <w:basedOn w:val="CommentaireCar"/>
    <w:link w:val="Objetducommentaire"/>
    <w:uiPriority w:val="99"/>
    <w:semiHidden/>
    <w:rsid w:val="004603B7"/>
    <w:rPr>
      <w:b/>
      <w:bCs/>
      <w:sz w:val="20"/>
      <w:szCs w:val="20"/>
    </w:rPr>
  </w:style>
  <w:style w:type="paragraph" w:styleId="Textedebulles">
    <w:name w:val="Balloon Text"/>
    <w:basedOn w:val="Normal"/>
    <w:link w:val="TextedebullesCar"/>
    <w:uiPriority w:val="99"/>
    <w:semiHidden/>
    <w:unhideWhenUsed/>
    <w:rsid w:val="004603B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603B7"/>
    <w:rPr>
      <w:rFonts w:ascii="Times New Roman" w:hAnsi="Times New Roman" w:cs="Times New Roman"/>
      <w:sz w:val="18"/>
      <w:szCs w:val="18"/>
    </w:rPr>
  </w:style>
  <w:style w:type="paragraph" w:styleId="Paragraphedeliste">
    <w:name w:val="List Paragraph"/>
    <w:basedOn w:val="Normal"/>
    <w:uiPriority w:val="34"/>
    <w:qFormat/>
    <w:rsid w:val="00E975A7"/>
    <w:pPr>
      <w:spacing w:after="200" w:line="276" w:lineRule="auto"/>
      <w:ind w:left="720"/>
      <w:contextualSpacing/>
    </w:pPr>
    <w:rPr>
      <w:rFonts w:ascii="Calibri" w:eastAsia="Calibri" w:hAnsi="Calibri" w:cs="Times New Roman"/>
    </w:rPr>
  </w:style>
  <w:style w:type="character" w:styleId="Lienhypertexte">
    <w:name w:val="Hyperlink"/>
    <w:basedOn w:val="Policepardfaut"/>
    <w:uiPriority w:val="99"/>
    <w:unhideWhenUsed/>
    <w:rsid w:val="00103637"/>
    <w:rPr>
      <w:color w:val="0000FF"/>
      <w:u w:val="single"/>
    </w:rPr>
  </w:style>
  <w:style w:type="table" w:styleId="Grilledutableau">
    <w:name w:val="Table Grid"/>
    <w:basedOn w:val="TableauNormal"/>
    <w:uiPriority w:val="59"/>
    <w:rsid w:val="00595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81FAD"/>
    <w:rPr>
      <w:color w:val="954F72" w:themeColor="followedHyperlink"/>
      <w:u w:val="single"/>
    </w:rPr>
  </w:style>
  <w:style w:type="paragraph" w:styleId="Sansinterligne">
    <w:name w:val="No Spacing"/>
    <w:uiPriority w:val="1"/>
    <w:qFormat/>
    <w:rsid w:val="00922FE7"/>
    <w:pPr>
      <w:spacing w:after="0" w:line="240" w:lineRule="auto"/>
    </w:pPr>
  </w:style>
  <w:style w:type="paragraph" w:styleId="En-tte">
    <w:name w:val="header"/>
    <w:basedOn w:val="Normal"/>
    <w:link w:val="En-tteCar"/>
    <w:uiPriority w:val="99"/>
    <w:unhideWhenUsed/>
    <w:rsid w:val="00C24B2B"/>
    <w:pPr>
      <w:tabs>
        <w:tab w:val="center" w:pos="4536"/>
        <w:tab w:val="right" w:pos="9072"/>
      </w:tabs>
      <w:spacing w:after="0" w:line="240" w:lineRule="auto"/>
    </w:pPr>
  </w:style>
  <w:style w:type="character" w:customStyle="1" w:styleId="En-tteCar">
    <w:name w:val="En-tête Car"/>
    <w:basedOn w:val="Policepardfaut"/>
    <w:link w:val="En-tte"/>
    <w:uiPriority w:val="99"/>
    <w:rsid w:val="00C24B2B"/>
  </w:style>
  <w:style w:type="paragraph" w:styleId="Pieddepage">
    <w:name w:val="footer"/>
    <w:basedOn w:val="Normal"/>
    <w:link w:val="PieddepageCar"/>
    <w:uiPriority w:val="99"/>
    <w:unhideWhenUsed/>
    <w:rsid w:val="00C24B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7688">
      <w:bodyDiv w:val="1"/>
      <w:marLeft w:val="0"/>
      <w:marRight w:val="0"/>
      <w:marTop w:val="0"/>
      <w:marBottom w:val="0"/>
      <w:divBdr>
        <w:top w:val="none" w:sz="0" w:space="0" w:color="auto"/>
        <w:left w:val="none" w:sz="0" w:space="0" w:color="auto"/>
        <w:bottom w:val="none" w:sz="0" w:space="0" w:color="auto"/>
        <w:right w:val="none" w:sz="0" w:space="0" w:color="auto"/>
      </w:divBdr>
    </w:div>
    <w:div w:id="174417474">
      <w:bodyDiv w:val="1"/>
      <w:marLeft w:val="0"/>
      <w:marRight w:val="0"/>
      <w:marTop w:val="0"/>
      <w:marBottom w:val="0"/>
      <w:divBdr>
        <w:top w:val="none" w:sz="0" w:space="0" w:color="auto"/>
        <w:left w:val="none" w:sz="0" w:space="0" w:color="auto"/>
        <w:bottom w:val="none" w:sz="0" w:space="0" w:color="auto"/>
        <w:right w:val="none" w:sz="0" w:space="0" w:color="auto"/>
      </w:divBdr>
    </w:div>
    <w:div w:id="615870670">
      <w:bodyDiv w:val="1"/>
      <w:marLeft w:val="0"/>
      <w:marRight w:val="0"/>
      <w:marTop w:val="0"/>
      <w:marBottom w:val="0"/>
      <w:divBdr>
        <w:top w:val="none" w:sz="0" w:space="0" w:color="auto"/>
        <w:left w:val="none" w:sz="0" w:space="0" w:color="auto"/>
        <w:bottom w:val="none" w:sz="0" w:space="0" w:color="auto"/>
        <w:right w:val="none" w:sz="0" w:space="0" w:color="auto"/>
      </w:divBdr>
    </w:div>
    <w:div w:id="679501503">
      <w:bodyDiv w:val="1"/>
      <w:marLeft w:val="0"/>
      <w:marRight w:val="0"/>
      <w:marTop w:val="0"/>
      <w:marBottom w:val="0"/>
      <w:divBdr>
        <w:top w:val="none" w:sz="0" w:space="0" w:color="auto"/>
        <w:left w:val="none" w:sz="0" w:space="0" w:color="auto"/>
        <w:bottom w:val="none" w:sz="0" w:space="0" w:color="auto"/>
        <w:right w:val="none" w:sz="0" w:space="0" w:color="auto"/>
      </w:divBdr>
    </w:div>
    <w:div w:id="806775426">
      <w:bodyDiv w:val="1"/>
      <w:marLeft w:val="0"/>
      <w:marRight w:val="0"/>
      <w:marTop w:val="0"/>
      <w:marBottom w:val="0"/>
      <w:divBdr>
        <w:top w:val="none" w:sz="0" w:space="0" w:color="auto"/>
        <w:left w:val="none" w:sz="0" w:space="0" w:color="auto"/>
        <w:bottom w:val="none" w:sz="0" w:space="0" w:color="auto"/>
        <w:right w:val="none" w:sz="0" w:space="0" w:color="auto"/>
      </w:divBdr>
    </w:div>
    <w:div w:id="923151554">
      <w:bodyDiv w:val="1"/>
      <w:marLeft w:val="0"/>
      <w:marRight w:val="0"/>
      <w:marTop w:val="0"/>
      <w:marBottom w:val="0"/>
      <w:divBdr>
        <w:top w:val="none" w:sz="0" w:space="0" w:color="auto"/>
        <w:left w:val="none" w:sz="0" w:space="0" w:color="auto"/>
        <w:bottom w:val="none" w:sz="0" w:space="0" w:color="auto"/>
        <w:right w:val="none" w:sz="0" w:space="0" w:color="auto"/>
      </w:divBdr>
    </w:div>
    <w:div w:id="1075514344">
      <w:bodyDiv w:val="1"/>
      <w:marLeft w:val="0"/>
      <w:marRight w:val="0"/>
      <w:marTop w:val="0"/>
      <w:marBottom w:val="0"/>
      <w:divBdr>
        <w:top w:val="none" w:sz="0" w:space="0" w:color="auto"/>
        <w:left w:val="none" w:sz="0" w:space="0" w:color="auto"/>
        <w:bottom w:val="none" w:sz="0" w:space="0" w:color="auto"/>
        <w:right w:val="none" w:sz="0" w:space="0" w:color="auto"/>
      </w:divBdr>
    </w:div>
    <w:div w:id="1188980469">
      <w:bodyDiv w:val="1"/>
      <w:marLeft w:val="0"/>
      <w:marRight w:val="0"/>
      <w:marTop w:val="0"/>
      <w:marBottom w:val="0"/>
      <w:divBdr>
        <w:top w:val="none" w:sz="0" w:space="0" w:color="auto"/>
        <w:left w:val="none" w:sz="0" w:space="0" w:color="auto"/>
        <w:bottom w:val="none" w:sz="0" w:space="0" w:color="auto"/>
        <w:right w:val="none" w:sz="0" w:space="0" w:color="auto"/>
      </w:divBdr>
    </w:div>
    <w:div w:id="1531600180">
      <w:bodyDiv w:val="1"/>
      <w:marLeft w:val="0"/>
      <w:marRight w:val="0"/>
      <w:marTop w:val="0"/>
      <w:marBottom w:val="0"/>
      <w:divBdr>
        <w:top w:val="none" w:sz="0" w:space="0" w:color="auto"/>
        <w:left w:val="none" w:sz="0" w:space="0" w:color="auto"/>
        <w:bottom w:val="none" w:sz="0" w:space="0" w:color="auto"/>
        <w:right w:val="none" w:sz="0" w:space="0" w:color="auto"/>
      </w:divBdr>
    </w:div>
    <w:div w:id="1552577479">
      <w:bodyDiv w:val="1"/>
      <w:marLeft w:val="0"/>
      <w:marRight w:val="0"/>
      <w:marTop w:val="0"/>
      <w:marBottom w:val="0"/>
      <w:divBdr>
        <w:top w:val="none" w:sz="0" w:space="0" w:color="auto"/>
        <w:left w:val="none" w:sz="0" w:space="0" w:color="auto"/>
        <w:bottom w:val="none" w:sz="0" w:space="0" w:color="auto"/>
        <w:right w:val="none" w:sz="0" w:space="0" w:color="auto"/>
      </w:divBdr>
    </w:div>
    <w:div w:id="1618876626">
      <w:bodyDiv w:val="1"/>
      <w:marLeft w:val="0"/>
      <w:marRight w:val="0"/>
      <w:marTop w:val="0"/>
      <w:marBottom w:val="0"/>
      <w:divBdr>
        <w:top w:val="none" w:sz="0" w:space="0" w:color="auto"/>
        <w:left w:val="none" w:sz="0" w:space="0" w:color="auto"/>
        <w:bottom w:val="none" w:sz="0" w:space="0" w:color="auto"/>
        <w:right w:val="none" w:sz="0" w:space="0" w:color="auto"/>
      </w:divBdr>
    </w:div>
    <w:div w:id="1843811964">
      <w:bodyDiv w:val="1"/>
      <w:marLeft w:val="0"/>
      <w:marRight w:val="0"/>
      <w:marTop w:val="0"/>
      <w:marBottom w:val="0"/>
      <w:divBdr>
        <w:top w:val="none" w:sz="0" w:space="0" w:color="auto"/>
        <w:left w:val="none" w:sz="0" w:space="0" w:color="auto"/>
        <w:bottom w:val="none" w:sz="0" w:space="0" w:color="auto"/>
        <w:right w:val="none" w:sz="0" w:space="0" w:color="auto"/>
      </w:divBdr>
    </w:div>
    <w:div w:id="1856075197">
      <w:bodyDiv w:val="1"/>
      <w:marLeft w:val="0"/>
      <w:marRight w:val="0"/>
      <w:marTop w:val="0"/>
      <w:marBottom w:val="0"/>
      <w:divBdr>
        <w:top w:val="none" w:sz="0" w:space="0" w:color="auto"/>
        <w:left w:val="none" w:sz="0" w:space="0" w:color="auto"/>
        <w:bottom w:val="none" w:sz="0" w:space="0" w:color="auto"/>
        <w:right w:val="none" w:sz="0" w:space="0" w:color="auto"/>
      </w:divBdr>
    </w:div>
    <w:div w:id="1960645850">
      <w:bodyDiv w:val="1"/>
      <w:marLeft w:val="0"/>
      <w:marRight w:val="0"/>
      <w:marTop w:val="0"/>
      <w:marBottom w:val="0"/>
      <w:divBdr>
        <w:top w:val="none" w:sz="0" w:space="0" w:color="auto"/>
        <w:left w:val="none" w:sz="0" w:space="0" w:color="auto"/>
        <w:bottom w:val="none" w:sz="0" w:space="0" w:color="auto"/>
        <w:right w:val="none" w:sz="0" w:space="0" w:color="auto"/>
      </w:divBdr>
    </w:div>
    <w:div w:id="1990936657">
      <w:bodyDiv w:val="1"/>
      <w:marLeft w:val="0"/>
      <w:marRight w:val="0"/>
      <w:marTop w:val="0"/>
      <w:marBottom w:val="0"/>
      <w:divBdr>
        <w:top w:val="none" w:sz="0" w:space="0" w:color="auto"/>
        <w:left w:val="none" w:sz="0" w:space="0" w:color="auto"/>
        <w:bottom w:val="none" w:sz="0" w:space="0" w:color="auto"/>
        <w:right w:val="none" w:sz="0" w:space="0" w:color="auto"/>
      </w:divBdr>
      <w:divsChild>
        <w:div w:id="173152750">
          <w:marLeft w:val="0"/>
          <w:marRight w:val="0"/>
          <w:marTop w:val="0"/>
          <w:marBottom w:val="0"/>
          <w:divBdr>
            <w:top w:val="none" w:sz="0" w:space="0" w:color="auto"/>
            <w:left w:val="none" w:sz="0" w:space="0" w:color="auto"/>
            <w:bottom w:val="none" w:sz="0" w:space="0" w:color="auto"/>
            <w:right w:val="none" w:sz="0" w:space="0" w:color="auto"/>
          </w:divBdr>
          <w:divsChild>
            <w:div w:id="580068461">
              <w:marLeft w:val="0"/>
              <w:marRight w:val="0"/>
              <w:marTop w:val="0"/>
              <w:marBottom w:val="0"/>
              <w:divBdr>
                <w:top w:val="none" w:sz="0" w:space="0" w:color="auto"/>
                <w:left w:val="none" w:sz="0" w:space="0" w:color="auto"/>
                <w:bottom w:val="none" w:sz="0" w:space="0" w:color="auto"/>
                <w:right w:val="none" w:sz="0" w:space="0" w:color="auto"/>
              </w:divBdr>
              <w:divsChild>
                <w:div w:id="1001396130">
                  <w:marLeft w:val="0"/>
                  <w:marRight w:val="0"/>
                  <w:marTop w:val="0"/>
                  <w:marBottom w:val="0"/>
                  <w:divBdr>
                    <w:top w:val="none" w:sz="0" w:space="0" w:color="auto"/>
                    <w:left w:val="none" w:sz="0" w:space="0" w:color="auto"/>
                    <w:bottom w:val="none" w:sz="0" w:space="0" w:color="auto"/>
                    <w:right w:val="none" w:sz="0" w:space="0" w:color="auto"/>
                  </w:divBdr>
                  <w:divsChild>
                    <w:div w:id="1486387997">
                      <w:marLeft w:val="0"/>
                      <w:marRight w:val="0"/>
                      <w:marTop w:val="0"/>
                      <w:marBottom w:val="0"/>
                      <w:divBdr>
                        <w:top w:val="none" w:sz="0" w:space="0" w:color="auto"/>
                        <w:left w:val="none" w:sz="0" w:space="0" w:color="auto"/>
                        <w:bottom w:val="none" w:sz="0" w:space="0" w:color="auto"/>
                        <w:right w:val="none" w:sz="0" w:space="0" w:color="auto"/>
                      </w:divBdr>
                      <w:divsChild>
                        <w:div w:id="204871484">
                          <w:marLeft w:val="0"/>
                          <w:marRight w:val="0"/>
                          <w:marTop w:val="0"/>
                          <w:marBottom w:val="0"/>
                          <w:divBdr>
                            <w:top w:val="none" w:sz="0" w:space="0" w:color="auto"/>
                            <w:left w:val="none" w:sz="0" w:space="0" w:color="auto"/>
                            <w:bottom w:val="none" w:sz="0" w:space="0" w:color="auto"/>
                            <w:right w:val="none" w:sz="0" w:space="0" w:color="auto"/>
                          </w:divBdr>
                          <w:divsChild>
                            <w:div w:id="96489464">
                              <w:marLeft w:val="0"/>
                              <w:marRight w:val="0"/>
                              <w:marTop w:val="0"/>
                              <w:marBottom w:val="0"/>
                              <w:divBdr>
                                <w:top w:val="none" w:sz="0" w:space="0" w:color="auto"/>
                                <w:left w:val="none" w:sz="0" w:space="0" w:color="auto"/>
                                <w:bottom w:val="none" w:sz="0" w:space="0" w:color="auto"/>
                                <w:right w:val="none" w:sz="0" w:space="0" w:color="auto"/>
                              </w:divBdr>
                              <w:divsChild>
                                <w:div w:id="2749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561976">
          <w:marLeft w:val="0"/>
          <w:marRight w:val="0"/>
          <w:marTop w:val="0"/>
          <w:marBottom w:val="0"/>
          <w:divBdr>
            <w:top w:val="none" w:sz="0" w:space="0" w:color="auto"/>
            <w:left w:val="none" w:sz="0" w:space="0" w:color="auto"/>
            <w:bottom w:val="none" w:sz="0" w:space="0" w:color="auto"/>
            <w:right w:val="none" w:sz="0" w:space="0" w:color="auto"/>
          </w:divBdr>
          <w:divsChild>
            <w:div w:id="73748498">
              <w:marLeft w:val="0"/>
              <w:marRight w:val="0"/>
              <w:marTop w:val="0"/>
              <w:marBottom w:val="0"/>
              <w:divBdr>
                <w:top w:val="none" w:sz="0" w:space="0" w:color="auto"/>
                <w:left w:val="none" w:sz="0" w:space="0" w:color="auto"/>
                <w:bottom w:val="none" w:sz="0" w:space="0" w:color="auto"/>
                <w:right w:val="none" w:sz="0" w:space="0" w:color="auto"/>
              </w:divBdr>
              <w:divsChild>
                <w:div w:id="1215431854">
                  <w:marLeft w:val="0"/>
                  <w:marRight w:val="0"/>
                  <w:marTop w:val="0"/>
                  <w:marBottom w:val="0"/>
                  <w:divBdr>
                    <w:top w:val="none" w:sz="0" w:space="0" w:color="auto"/>
                    <w:left w:val="none" w:sz="0" w:space="0" w:color="auto"/>
                    <w:bottom w:val="none" w:sz="0" w:space="0" w:color="auto"/>
                    <w:right w:val="none" w:sz="0" w:space="0" w:color="auto"/>
                  </w:divBdr>
                  <w:divsChild>
                    <w:div w:id="611860633">
                      <w:marLeft w:val="0"/>
                      <w:marRight w:val="0"/>
                      <w:marTop w:val="0"/>
                      <w:marBottom w:val="0"/>
                      <w:divBdr>
                        <w:top w:val="none" w:sz="0" w:space="0" w:color="auto"/>
                        <w:left w:val="none" w:sz="0" w:space="0" w:color="auto"/>
                        <w:bottom w:val="none" w:sz="0" w:space="0" w:color="auto"/>
                        <w:right w:val="none" w:sz="0" w:space="0" w:color="auto"/>
                      </w:divBdr>
                      <w:divsChild>
                        <w:div w:id="201090643">
                          <w:marLeft w:val="0"/>
                          <w:marRight w:val="0"/>
                          <w:marTop w:val="0"/>
                          <w:marBottom w:val="0"/>
                          <w:divBdr>
                            <w:top w:val="none" w:sz="0" w:space="0" w:color="auto"/>
                            <w:left w:val="none" w:sz="0" w:space="0" w:color="auto"/>
                            <w:bottom w:val="none" w:sz="0" w:space="0" w:color="auto"/>
                            <w:right w:val="none" w:sz="0" w:space="0" w:color="auto"/>
                          </w:divBdr>
                          <w:divsChild>
                            <w:div w:id="444662591">
                              <w:marLeft w:val="0"/>
                              <w:marRight w:val="0"/>
                              <w:marTop w:val="0"/>
                              <w:marBottom w:val="0"/>
                              <w:divBdr>
                                <w:top w:val="none" w:sz="0" w:space="0" w:color="auto"/>
                                <w:left w:val="none" w:sz="0" w:space="0" w:color="auto"/>
                                <w:bottom w:val="none" w:sz="0" w:space="0" w:color="auto"/>
                                <w:right w:val="none" w:sz="0" w:space="0" w:color="auto"/>
                              </w:divBdr>
                              <w:divsChild>
                                <w:div w:id="11863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se-uoh.univ-tlse2.fr/a2/a2-s-morphologienominale/co/A1-S-SUBS-declinaison-adjectif.html" TargetMode="External"/><Relationship Id="rId18" Type="http://schemas.openxmlformats.org/officeDocument/2006/relationships/hyperlink" Target="https://russe-uoh.univ-tlse2.fr/navigation-thematique-s/co/A2-S-SUBS-declinaison-morpho-instrumental-pluriel_1.html" TargetMode="External"/><Relationship Id="rId26" Type="http://schemas.openxmlformats.org/officeDocument/2006/relationships/hyperlink" Target="https://russe-uoh.univ-tlse2.fr/navigation-thematique-s/co/A2-S-SUBS-declinaison-morpho-genitif-pluriel.html" TargetMode="External"/><Relationship Id="rId3" Type="http://schemas.openxmlformats.org/officeDocument/2006/relationships/styles" Target="styles.xml"/><Relationship Id="rId21" Type="http://schemas.openxmlformats.org/officeDocument/2006/relationships/hyperlink" Target="https://russe-uoh.univ-tlse2.fr/a2/a2-s-morphologienominale/co/A2-S-SUBS-declinaison-morpho-pluriel-irregulier.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sse-uoh.univ-tlse2.fr/navigation-thematique-s/co/B1-S-PHRASE-attribut.html" TargetMode="External"/><Relationship Id="rId17" Type="http://schemas.openxmlformats.org/officeDocument/2006/relationships/hyperlink" Target="https://russe-uoh.univ-tlse2.fr/navigation-thematique-s/co/A2-S-SUBS-declinaison-morpho-instrumental_1.html" TargetMode="External"/><Relationship Id="rId25" Type="http://schemas.openxmlformats.org/officeDocument/2006/relationships/hyperlink" Target="https://russe-uoh.univ-tlse2.fr/navigation-thematique-ns/co/A2-NS-PREP-C.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sse-uoh.univ-tlse2.fr/navigation-thematique-s/co/B1-S-PHRASE-Prepositions.html" TargetMode="External"/><Relationship Id="rId20" Type="http://schemas.openxmlformats.org/officeDocument/2006/relationships/hyperlink" Target="https://russe-uoh.univ-tlse2.fr/navigation-thematique-s/co/A2-S-SYNT-relative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se-uoh.univ-tlse2.fr/navigation-thematique-s/co/B1-S-VERBES-PPasP.html" TargetMode="External"/><Relationship Id="rId24" Type="http://schemas.openxmlformats.org/officeDocument/2006/relationships/hyperlink" Target="https://russe-uoh.univ-tlse2.fr/navigation-thematique-s/co/A2-S-SUBS-declinaison-morpho-locatif-pluriel.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usse-uoh.univ-tlse2.fr/a1/a1-s-morphologienominale/co/A1-S-SUBS-declinaison-pronom-personnel.html" TargetMode="External"/><Relationship Id="rId23" Type="http://schemas.openxmlformats.org/officeDocument/2006/relationships/hyperlink" Target="https://russe-uoh.univ-tlse2.fr/navigation-thematique-s/co/B1-S-SUBS-pronoms_autres.html" TargetMode="External"/><Relationship Id="rId28" Type="http://schemas.openxmlformats.org/officeDocument/2006/relationships/header" Target="header2.xml"/><Relationship Id="rId36" Type="http://schemas.microsoft.com/office/2016/09/relationships/commentsIds" Target="commentsIds.xml"/><Relationship Id="rId10" Type="http://schemas.openxmlformats.org/officeDocument/2006/relationships/hyperlink" Target="https://russe-uoh.univ-tlse2.fr/a2/a2-s-morphologienominale/co/A2-S-SUBS-declinaison-morpho-pluriel-irregulier.html" TargetMode="External"/><Relationship Id="rId19" Type="http://schemas.openxmlformats.org/officeDocument/2006/relationships/hyperlink" Target="https://russe-uoh.univ-tlse2.fr/navigation-thematique-s/co/A2-S-VERBES-position.htm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russe-uoh.univ-tlse2.fr/navigation-thematique-s/co/B1-S-PHRASE-attribut.html" TargetMode="External"/><Relationship Id="rId14" Type="http://schemas.openxmlformats.org/officeDocument/2006/relationships/hyperlink" Target="https://russe-uoh.univ-tlse2.fr/navigation-thematique-ns/co/A2-NS-SUB-CAS-Instrumental.html" TargetMode="External"/><Relationship Id="rId22" Type="http://schemas.openxmlformats.org/officeDocument/2006/relationships/hyperlink" Target="https://russe-uoh.univ-tlse2.fr/navigation-thematique-s/co/B1-S-PHRASE-Prepositions.html"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18/08/relationships/commentsExtensible" Target="commentsExtensible.xml"/><Relationship Id="rId8" Type="http://schemas.openxmlformats.org/officeDocument/2006/relationships/hyperlink" Target="https://russe-uoh.univ-tlse2.fr/navigation-thematique-s/co/B1-S-SYNT-interrogativ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9AEAF-280A-428C-B8D6-595876FA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1845</Words>
  <Characters>10151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KAPPS</dc:creator>
  <cp:keywords/>
  <dc:description/>
  <cp:lastModifiedBy>Christel KAPPS</cp:lastModifiedBy>
  <cp:revision>7</cp:revision>
  <dcterms:created xsi:type="dcterms:W3CDTF">2024-11-29T08:43:00Z</dcterms:created>
  <dcterms:modified xsi:type="dcterms:W3CDTF">2025-01-27T10:28:00Z</dcterms:modified>
</cp:coreProperties>
</file>